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3E" w:rsidRPr="002F5084" w:rsidRDefault="0079593E" w:rsidP="00C945D8">
      <w:pPr>
        <w:spacing w:after="120"/>
        <w:jc w:val="right"/>
        <w:rPr>
          <w:sz w:val="20"/>
        </w:rPr>
      </w:pPr>
      <w:r w:rsidRPr="002F5084">
        <w:rPr>
          <w:sz w:val="20"/>
        </w:rPr>
        <w:t xml:space="preserve">Łódź, </w:t>
      </w:r>
      <w:r w:rsidR="005045B5">
        <w:rPr>
          <w:sz w:val="20"/>
        </w:rPr>
        <w:t>05</w:t>
      </w:r>
      <w:r w:rsidRPr="002F5084">
        <w:rPr>
          <w:sz w:val="20"/>
        </w:rPr>
        <w:t>.</w:t>
      </w:r>
      <w:r w:rsidR="000E5AA6">
        <w:rPr>
          <w:sz w:val="20"/>
        </w:rPr>
        <w:t>0</w:t>
      </w:r>
      <w:r w:rsidR="005045B5">
        <w:rPr>
          <w:sz w:val="20"/>
        </w:rPr>
        <w:t>2</w:t>
      </w:r>
      <w:r w:rsidR="000E5AA6">
        <w:rPr>
          <w:sz w:val="20"/>
        </w:rPr>
        <w:t>.2019</w:t>
      </w:r>
      <w:r w:rsidR="00C558BC" w:rsidRPr="002F5084">
        <w:rPr>
          <w:sz w:val="20"/>
        </w:rPr>
        <w:t xml:space="preserve"> r.</w:t>
      </w:r>
    </w:p>
    <w:p w:rsidR="0079593E" w:rsidRPr="002F5084" w:rsidRDefault="005C0004" w:rsidP="00C945D8">
      <w:pPr>
        <w:spacing w:after="120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ZAPYTANIE OFERTOWE</w:t>
      </w:r>
    </w:p>
    <w:p w:rsidR="0079593E" w:rsidRPr="00594BFB" w:rsidRDefault="00594BFB" w:rsidP="00594BFB">
      <w:pPr>
        <w:pStyle w:val="Akapitzlist"/>
        <w:autoSpaceDN w:val="0"/>
        <w:spacing w:after="120"/>
        <w:contextualSpacing w:val="0"/>
        <w:jc w:val="center"/>
        <w:rPr>
          <w:rFonts w:cs="Calibri"/>
          <w:sz w:val="20"/>
        </w:rPr>
      </w:pPr>
      <w:r>
        <w:rPr>
          <w:rFonts w:cs="Calibri"/>
          <w:sz w:val="20"/>
        </w:rPr>
        <w:t>dotycząc</w:t>
      </w:r>
      <w:r w:rsidR="005045B5">
        <w:rPr>
          <w:rFonts w:cs="Calibri"/>
          <w:sz w:val="20"/>
        </w:rPr>
        <w:t>e</w:t>
      </w:r>
      <w:r>
        <w:rPr>
          <w:rFonts w:cs="Calibri"/>
          <w:sz w:val="20"/>
        </w:rPr>
        <w:t xml:space="preserve"> </w:t>
      </w:r>
      <w:r w:rsidRPr="00594BFB">
        <w:rPr>
          <w:rFonts w:cs="Calibri"/>
          <w:b/>
          <w:sz w:val="20"/>
          <w:u w:val="single"/>
        </w:rPr>
        <w:t>u</w:t>
      </w:r>
      <w:r w:rsidR="005045B5">
        <w:rPr>
          <w:rFonts w:cs="Calibri"/>
          <w:b/>
          <w:sz w:val="20"/>
          <w:u w:val="single"/>
        </w:rPr>
        <w:t xml:space="preserve">dzielenia </w:t>
      </w:r>
      <w:r w:rsidRPr="00594BFB">
        <w:rPr>
          <w:rFonts w:cs="Calibri"/>
          <w:b/>
          <w:sz w:val="20"/>
          <w:u w:val="single"/>
        </w:rPr>
        <w:t>zamówieni</w:t>
      </w:r>
      <w:r w:rsidR="005045B5">
        <w:rPr>
          <w:rFonts w:cs="Calibri"/>
          <w:b/>
          <w:sz w:val="20"/>
          <w:u w:val="single"/>
        </w:rPr>
        <w:t>a w trybie rozeznania rynku</w:t>
      </w:r>
    </w:p>
    <w:p w:rsidR="005045B5" w:rsidRDefault="005045B5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Tytuł zamówienia</w:t>
      </w:r>
      <w:r>
        <w:rPr>
          <w:rFonts w:cs="Calibri"/>
          <w:sz w:val="20"/>
        </w:rPr>
        <w:t xml:space="preserve">: </w:t>
      </w:r>
      <w:r w:rsidRPr="000E5AA6">
        <w:rPr>
          <w:rFonts w:cs="Calibri"/>
          <w:sz w:val="20"/>
        </w:rPr>
        <w:t>ekspert</w:t>
      </w:r>
      <w:r>
        <w:rPr>
          <w:rFonts w:cs="Calibri"/>
          <w:sz w:val="20"/>
        </w:rPr>
        <w:t xml:space="preserve"> </w:t>
      </w:r>
      <w:r w:rsidRPr="000E5AA6">
        <w:rPr>
          <w:rFonts w:cs="Calibri"/>
          <w:sz w:val="20"/>
        </w:rPr>
        <w:t>realizujący konsultacje eksperckie postępów i wyników uzyskiwanych w trakcie prac badawczych</w:t>
      </w:r>
      <w:r>
        <w:rPr>
          <w:rFonts w:cs="Calibri"/>
          <w:sz w:val="20"/>
        </w:rPr>
        <w:t>.</w:t>
      </w:r>
    </w:p>
    <w:p w:rsidR="005045B5" w:rsidRDefault="005045B5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Termin składania ofert</w:t>
      </w:r>
      <w:r w:rsidR="00D04FDB">
        <w:rPr>
          <w:rFonts w:cs="Calibri"/>
          <w:sz w:val="20"/>
        </w:rPr>
        <w:t>: od 06.02.201</w:t>
      </w:r>
      <w:r w:rsidR="00C4748B">
        <w:rPr>
          <w:rFonts w:cs="Calibri"/>
          <w:sz w:val="20"/>
        </w:rPr>
        <w:t>9</w:t>
      </w:r>
      <w:r w:rsidR="00D04FDB">
        <w:rPr>
          <w:rFonts w:cs="Calibri"/>
          <w:sz w:val="20"/>
        </w:rPr>
        <w:t xml:space="preserve"> r. do </w:t>
      </w:r>
      <w:r w:rsidR="00C4748B">
        <w:rPr>
          <w:rFonts w:cs="Calibri"/>
          <w:sz w:val="20"/>
        </w:rPr>
        <w:t>14.02.2019</w:t>
      </w:r>
      <w:r w:rsidR="00D04FDB">
        <w:rPr>
          <w:rFonts w:cs="Calibri"/>
          <w:sz w:val="20"/>
        </w:rPr>
        <w:t xml:space="preserve"> r. (9 dni, w tym 7 pełnych dni roboczych).</w:t>
      </w:r>
    </w:p>
    <w:p w:rsidR="00D04FDB" w:rsidRPr="00C23098" w:rsidRDefault="00D04FDB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  <w:lang w:val="en-GB"/>
        </w:rPr>
      </w:pPr>
      <w:r w:rsidRPr="00A45051"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: </w:t>
      </w:r>
      <w:proofErr w:type="spellStart"/>
      <w:r>
        <w:rPr>
          <w:rFonts w:cs="Calibri"/>
          <w:sz w:val="20"/>
        </w:rPr>
        <w:t>Inglobi</w:t>
      </w:r>
      <w:proofErr w:type="spellEnd"/>
      <w:r>
        <w:rPr>
          <w:rFonts w:cs="Calibri"/>
          <w:sz w:val="20"/>
        </w:rPr>
        <w:t xml:space="preserve"> Radosław Gajewski, ul. </w:t>
      </w:r>
      <w:proofErr w:type="spellStart"/>
      <w:r w:rsidRPr="00C23098">
        <w:rPr>
          <w:rFonts w:cs="Calibri"/>
          <w:sz w:val="20"/>
          <w:lang w:val="en-GB"/>
        </w:rPr>
        <w:t>Sterlinga</w:t>
      </w:r>
      <w:proofErr w:type="spellEnd"/>
      <w:r w:rsidRPr="00C23098">
        <w:rPr>
          <w:rFonts w:cs="Calibri"/>
          <w:sz w:val="20"/>
          <w:lang w:val="en-GB"/>
        </w:rPr>
        <w:t xml:space="preserve"> 16/18 </w:t>
      </w:r>
      <w:proofErr w:type="spellStart"/>
      <w:r w:rsidRPr="00C23098">
        <w:rPr>
          <w:rFonts w:cs="Calibri"/>
          <w:sz w:val="20"/>
          <w:lang w:val="en-GB"/>
        </w:rPr>
        <w:t>lok</w:t>
      </w:r>
      <w:proofErr w:type="spellEnd"/>
      <w:r w:rsidRPr="00C23098">
        <w:rPr>
          <w:rFonts w:cs="Calibri"/>
          <w:sz w:val="20"/>
          <w:lang w:val="en-GB"/>
        </w:rPr>
        <w:t xml:space="preserve">. 204, 91-217 </w:t>
      </w:r>
      <w:proofErr w:type="spellStart"/>
      <w:r w:rsidRPr="00C23098">
        <w:rPr>
          <w:rFonts w:cs="Calibri"/>
          <w:sz w:val="20"/>
          <w:lang w:val="en-GB"/>
        </w:rPr>
        <w:t>Łódź</w:t>
      </w:r>
      <w:proofErr w:type="spellEnd"/>
      <w:r w:rsidRPr="00C23098">
        <w:rPr>
          <w:rFonts w:cs="Calibri"/>
          <w:sz w:val="20"/>
          <w:lang w:val="en-GB"/>
        </w:rPr>
        <w:t>, NIP 7752247994, REGON 100007358.</w:t>
      </w:r>
    </w:p>
    <w:p w:rsidR="00D04FDB" w:rsidRPr="00A45051" w:rsidRDefault="00D04FDB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Numer ogłoszenia</w:t>
      </w:r>
      <w:r w:rsidRPr="00A45051">
        <w:rPr>
          <w:rFonts w:cs="Calibri"/>
          <w:sz w:val="20"/>
        </w:rPr>
        <w:t>: W/01/02/2019.</w:t>
      </w:r>
    </w:p>
    <w:p w:rsidR="00720E5B" w:rsidRDefault="00D04FDB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Miejsce i sposób składania ofert</w:t>
      </w:r>
      <w:r>
        <w:rPr>
          <w:rFonts w:cs="Calibri"/>
          <w:sz w:val="20"/>
        </w:rPr>
        <w:t>:</w:t>
      </w:r>
    </w:p>
    <w:p w:rsidR="00D04FDB" w:rsidRPr="00720E5B" w:rsidRDefault="00720E5B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a)</w:t>
      </w:r>
      <w:r w:rsidR="00A45051">
        <w:rPr>
          <w:rFonts w:cs="Calibri"/>
          <w:sz w:val="20"/>
        </w:rPr>
        <w:t> </w:t>
      </w:r>
      <w:r w:rsidR="00D04FDB" w:rsidRPr="00720E5B">
        <w:rPr>
          <w:rFonts w:cs="Calibri"/>
          <w:sz w:val="20"/>
        </w:rPr>
        <w:t>ofertę należy złożyć w jednej z dwóch form:</w:t>
      </w:r>
    </w:p>
    <w:p w:rsidR="00C4748B" w:rsidRPr="00D04FDB" w:rsidRDefault="00720E5B" w:rsidP="00C23098">
      <w:pPr>
        <w:spacing w:after="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-</w:t>
      </w:r>
      <w:r w:rsidR="00C4748B">
        <w:rPr>
          <w:rFonts w:cs="Calibri"/>
          <w:sz w:val="20"/>
        </w:rPr>
        <w:t> </w:t>
      </w:r>
      <w:r w:rsidR="00D04FDB">
        <w:rPr>
          <w:rFonts w:cs="Calibri"/>
          <w:sz w:val="20"/>
        </w:rPr>
        <w:t xml:space="preserve">elektronicznej, </w:t>
      </w:r>
      <w:r w:rsidR="00C4748B">
        <w:rPr>
          <w:rFonts w:cs="Calibri"/>
          <w:sz w:val="20"/>
        </w:rPr>
        <w:t xml:space="preserve">w formie </w:t>
      </w:r>
      <w:r w:rsidR="00C4748B" w:rsidRPr="00D04FDB">
        <w:rPr>
          <w:rFonts w:cs="Calibri"/>
          <w:sz w:val="20"/>
        </w:rPr>
        <w:t>plik</w:t>
      </w:r>
      <w:r w:rsidR="00C4748B">
        <w:rPr>
          <w:rFonts w:cs="Calibri"/>
          <w:sz w:val="20"/>
        </w:rPr>
        <w:t>u</w:t>
      </w:r>
      <w:r w:rsidR="00243348">
        <w:rPr>
          <w:rFonts w:cs="Calibri"/>
          <w:sz w:val="20"/>
        </w:rPr>
        <w:t xml:space="preserve"> lub plików</w:t>
      </w:r>
      <w:r w:rsidR="00C4748B" w:rsidRPr="00D04FDB">
        <w:rPr>
          <w:rFonts w:cs="Calibri"/>
          <w:sz w:val="20"/>
        </w:rPr>
        <w:t xml:space="preserve"> zawierając</w:t>
      </w:r>
      <w:r w:rsidR="00243348">
        <w:rPr>
          <w:rFonts w:cs="Calibri"/>
          <w:sz w:val="20"/>
        </w:rPr>
        <w:t>ych</w:t>
      </w:r>
      <w:r w:rsidR="00211CF9">
        <w:rPr>
          <w:rFonts w:cs="Calibri"/>
          <w:sz w:val="20"/>
        </w:rPr>
        <w:t xml:space="preserve"> </w:t>
      </w:r>
      <w:proofErr w:type="spellStart"/>
      <w:r w:rsidR="00211CF9">
        <w:rPr>
          <w:rFonts w:cs="Calibri"/>
          <w:sz w:val="20"/>
        </w:rPr>
        <w:t>skan</w:t>
      </w:r>
      <w:proofErr w:type="spellEnd"/>
      <w:r w:rsidR="00C4748B" w:rsidRPr="00D04FDB">
        <w:rPr>
          <w:rFonts w:cs="Calibri"/>
          <w:sz w:val="20"/>
        </w:rPr>
        <w:t xml:space="preserve"> wypełnion</w:t>
      </w:r>
      <w:r w:rsidR="00211CF9">
        <w:rPr>
          <w:rFonts w:cs="Calibri"/>
          <w:sz w:val="20"/>
        </w:rPr>
        <w:t>ej</w:t>
      </w:r>
      <w:r w:rsidR="00C4748B" w:rsidRPr="00D04FDB">
        <w:rPr>
          <w:rFonts w:cs="Calibri"/>
          <w:sz w:val="20"/>
        </w:rPr>
        <w:t xml:space="preserve"> i podpisan</w:t>
      </w:r>
      <w:r w:rsidR="00211CF9">
        <w:rPr>
          <w:rFonts w:cs="Calibri"/>
          <w:sz w:val="20"/>
        </w:rPr>
        <w:t>ej oferty</w:t>
      </w:r>
      <w:r w:rsidR="00C4748B">
        <w:rPr>
          <w:rFonts w:cs="Calibri"/>
          <w:sz w:val="20"/>
        </w:rPr>
        <w:t xml:space="preserve"> (</w:t>
      </w:r>
      <w:r w:rsidR="00211CF9">
        <w:rPr>
          <w:rFonts w:cs="Calibri"/>
          <w:sz w:val="20"/>
        </w:rPr>
        <w:t xml:space="preserve">zgodnie ze wzorem </w:t>
      </w:r>
      <w:r w:rsidR="00C4748B">
        <w:rPr>
          <w:rFonts w:cs="Calibri"/>
          <w:sz w:val="20"/>
        </w:rPr>
        <w:t>załącz</w:t>
      </w:r>
      <w:r w:rsidR="00211CF9">
        <w:rPr>
          <w:rFonts w:cs="Calibri"/>
          <w:sz w:val="20"/>
        </w:rPr>
        <w:t>onym</w:t>
      </w:r>
      <w:r w:rsidR="00C4748B">
        <w:rPr>
          <w:rFonts w:cs="Calibri"/>
          <w:sz w:val="20"/>
        </w:rPr>
        <w:t xml:space="preserve"> do niniejszego zapytania</w:t>
      </w:r>
      <w:r w:rsidR="00C4748B" w:rsidRPr="00D04FDB">
        <w:rPr>
          <w:rFonts w:cs="Calibri"/>
          <w:sz w:val="20"/>
        </w:rPr>
        <w:t>)</w:t>
      </w:r>
      <w:r w:rsidR="00243348">
        <w:rPr>
          <w:rFonts w:cs="Calibri"/>
          <w:sz w:val="20"/>
        </w:rPr>
        <w:t xml:space="preserve"> wraz z kopiami dokumentów potwierdzających spełnienie wymagań określonych w punkcie 9 poniżej</w:t>
      </w:r>
      <w:r w:rsidR="00C4748B">
        <w:rPr>
          <w:rFonts w:cs="Calibri"/>
          <w:sz w:val="20"/>
        </w:rPr>
        <w:t xml:space="preserve">, </w:t>
      </w:r>
      <w:r w:rsidR="00243348">
        <w:rPr>
          <w:rFonts w:cs="Calibri"/>
          <w:sz w:val="20"/>
        </w:rPr>
        <w:t xml:space="preserve">które należy </w:t>
      </w:r>
      <w:r w:rsidR="00C4748B">
        <w:rPr>
          <w:rFonts w:cs="Calibri"/>
          <w:sz w:val="20"/>
        </w:rPr>
        <w:t>załącz</w:t>
      </w:r>
      <w:r w:rsidR="00243348">
        <w:rPr>
          <w:rFonts w:cs="Calibri"/>
          <w:sz w:val="20"/>
        </w:rPr>
        <w:t>yć</w:t>
      </w:r>
      <w:r w:rsidR="00C4748B">
        <w:rPr>
          <w:rFonts w:cs="Calibri"/>
          <w:sz w:val="20"/>
        </w:rPr>
        <w:t xml:space="preserve"> do wiadomości e-mail o tytule: </w:t>
      </w:r>
      <w:r w:rsidR="00C4748B" w:rsidRPr="00D04FDB">
        <w:rPr>
          <w:rFonts w:cs="Calibri"/>
          <w:sz w:val="20"/>
        </w:rPr>
        <w:t xml:space="preserve">„Oferta </w:t>
      </w:r>
      <w:r w:rsidR="00C4748B">
        <w:rPr>
          <w:rFonts w:cs="Calibri"/>
          <w:sz w:val="20"/>
        </w:rPr>
        <w:t xml:space="preserve">do ogłoszenia nr </w:t>
      </w:r>
      <w:r w:rsidR="00C4748B" w:rsidRPr="00C4748B">
        <w:rPr>
          <w:rFonts w:cs="Calibri"/>
          <w:sz w:val="20"/>
        </w:rPr>
        <w:t>W/01/02/2019</w:t>
      </w:r>
      <w:r w:rsidR="00C4748B" w:rsidRPr="00D04FDB">
        <w:rPr>
          <w:rFonts w:cs="Calibri"/>
          <w:sz w:val="20"/>
        </w:rPr>
        <w:t>”</w:t>
      </w:r>
      <w:r w:rsidR="00C4748B">
        <w:rPr>
          <w:rFonts w:cs="Calibri"/>
          <w:sz w:val="20"/>
        </w:rPr>
        <w:t xml:space="preserve"> </w:t>
      </w:r>
      <w:r w:rsidR="00A45051">
        <w:rPr>
          <w:rFonts w:cs="Calibri"/>
          <w:sz w:val="20"/>
        </w:rPr>
        <w:t>wy</w:t>
      </w:r>
      <w:r w:rsidR="00D30B9D">
        <w:rPr>
          <w:rFonts w:cs="Calibri"/>
          <w:sz w:val="20"/>
        </w:rPr>
        <w:t>słanej</w:t>
      </w:r>
      <w:r w:rsidR="00C4748B">
        <w:rPr>
          <w:rFonts w:cs="Calibri"/>
          <w:sz w:val="20"/>
        </w:rPr>
        <w:t xml:space="preserve"> na adres</w:t>
      </w:r>
      <w:r w:rsidR="00A45051">
        <w:rPr>
          <w:rFonts w:cs="Calibri"/>
          <w:sz w:val="20"/>
        </w:rPr>
        <w:t>:</w:t>
      </w:r>
      <w:r w:rsidR="00C4748B">
        <w:rPr>
          <w:rFonts w:cs="Calibri"/>
          <w:sz w:val="20"/>
        </w:rPr>
        <w:t xml:space="preserve"> aj@inglobi.pl, przed upływem godz. 23:59:59 dn. 14.02.2019 r.,</w:t>
      </w:r>
    </w:p>
    <w:p w:rsidR="00C4748B" w:rsidRDefault="00720E5B" w:rsidP="00C23098">
      <w:pPr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- </w:t>
      </w:r>
      <w:r w:rsidR="00C4748B">
        <w:rPr>
          <w:rFonts w:cs="Calibri"/>
          <w:sz w:val="20"/>
        </w:rPr>
        <w:t xml:space="preserve">papierowej, w formie </w:t>
      </w:r>
      <w:r w:rsidR="00C4748B" w:rsidRPr="00D04FDB">
        <w:rPr>
          <w:rFonts w:cs="Calibri"/>
          <w:sz w:val="20"/>
        </w:rPr>
        <w:t>wypełnion</w:t>
      </w:r>
      <w:r w:rsidR="00243348">
        <w:rPr>
          <w:rFonts w:cs="Calibri"/>
          <w:sz w:val="20"/>
        </w:rPr>
        <w:t>ego, podpisanego i wydrukowanego</w:t>
      </w:r>
      <w:r w:rsidR="00C4748B" w:rsidRPr="00D04FDB">
        <w:rPr>
          <w:rFonts w:cs="Calibri"/>
          <w:sz w:val="20"/>
        </w:rPr>
        <w:t xml:space="preserve"> dokument</w:t>
      </w:r>
      <w:r w:rsidR="00243348">
        <w:rPr>
          <w:rFonts w:cs="Calibri"/>
          <w:sz w:val="20"/>
        </w:rPr>
        <w:t>u oferty</w:t>
      </w:r>
      <w:r w:rsidR="00C4748B">
        <w:rPr>
          <w:rFonts w:cs="Calibri"/>
          <w:sz w:val="20"/>
        </w:rPr>
        <w:t xml:space="preserve"> (</w:t>
      </w:r>
      <w:r w:rsidR="00243348">
        <w:rPr>
          <w:rFonts w:cs="Calibri"/>
          <w:sz w:val="20"/>
        </w:rPr>
        <w:t>zgodnie ze wzorem załączonym do niniejszego zapytania</w:t>
      </w:r>
      <w:r w:rsidR="00C4748B" w:rsidRPr="00D04FDB">
        <w:rPr>
          <w:rFonts w:cs="Calibri"/>
          <w:sz w:val="20"/>
        </w:rPr>
        <w:t>)</w:t>
      </w:r>
      <w:r w:rsidR="00D30B9D">
        <w:rPr>
          <w:rFonts w:cs="Calibri"/>
          <w:sz w:val="20"/>
        </w:rPr>
        <w:t xml:space="preserve"> wraz z kopiami dokumentów potwierdzających spełnienie wymagań określonych w punkcie 9 poniżej</w:t>
      </w:r>
      <w:r w:rsidR="00C4748B">
        <w:rPr>
          <w:rFonts w:cs="Calibri"/>
          <w:sz w:val="20"/>
        </w:rPr>
        <w:t xml:space="preserve">, </w:t>
      </w:r>
      <w:r w:rsidR="00D30B9D">
        <w:rPr>
          <w:rFonts w:cs="Calibri"/>
          <w:sz w:val="20"/>
        </w:rPr>
        <w:t xml:space="preserve">które należy złożyć w </w:t>
      </w:r>
      <w:r w:rsidR="00C4748B">
        <w:rPr>
          <w:rFonts w:cs="Calibri"/>
          <w:sz w:val="20"/>
        </w:rPr>
        <w:t>zamknięt</w:t>
      </w:r>
      <w:r w:rsidR="00243348">
        <w:rPr>
          <w:rFonts w:cs="Calibri"/>
          <w:sz w:val="20"/>
        </w:rPr>
        <w:t>e</w:t>
      </w:r>
      <w:r w:rsidR="00D30B9D">
        <w:rPr>
          <w:rFonts w:cs="Calibri"/>
          <w:sz w:val="20"/>
        </w:rPr>
        <w:t>j</w:t>
      </w:r>
      <w:r w:rsidR="00C4748B">
        <w:rPr>
          <w:rFonts w:cs="Calibri"/>
          <w:sz w:val="20"/>
        </w:rPr>
        <w:t xml:space="preserve"> w kopercie z napisem </w:t>
      </w:r>
      <w:r w:rsidR="00C4748B" w:rsidRPr="00D04FDB">
        <w:rPr>
          <w:rFonts w:cs="Calibri"/>
          <w:sz w:val="20"/>
        </w:rPr>
        <w:t xml:space="preserve">„Oferta </w:t>
      </w:r>
      <w:r w:rsidR="00C4748B">
        <w:rPr>
          <w:rFonts w:cs="Calibri"/>
          <w:sz w:val="20"/>
        </w:rPr>
        <w:t xml:space="preserve">do ogłoszenia nr </w:t>
      </w:r>
      <w:r w:rsidR="00C4748B" w:rsidRPr="00C4748B">
        <w:rPr>
          <w:rFonts w:cs="Calibri"/>
          <w:sz w:val="20"/>
        </w:rPr>
        <w:t>W/01/02/2019</w:t>
      </w:r>
      <w:r w:rsidR="00C4748B" w:rsidRPr="00D04FDB">
        <w:rPr>
          <w:rFonts w:cs="Calibri"/>
          <w:sz w:val="20"/>
        </w:rPr>
        <w:t>”</w:t>
      </w:r>
      <w:r w:rsidR="00D30B9D">
        <w:rPr>
          <w:rFonts w:cs="Calibri"/>
          <w:sz w:val="20"/>
        </w:rPr>
        <w:t xml:space="preserve"> i </w:t>
      </w:r>
      <w:r w:rsidR="00C4748B">
        <w:rPr>
          <w:rFonts w:cs="Calibri"/>
          <w:sz w:val="20"/>
        </w:rPr>
        <w:t xml:space="preserve">dostarczyć na adres podany w punkcie 3 powyżej (osobiście lub przez pośrednika), przed upływem godz. 23:59:59 dn. </w:t>
      </w:r>
      <w:r>
        <w:rPr>
          <w:rFonts w:cs="Calibri"/>
          <w:sz w:val="20"/>
        </w:rPr>
        <w:t>14.02.2019 r.;</w:t>
      </w:r>
    </w:p>
    <w:p w:rsidR="00D04FDB" w:rsidRPr="00C4748B" w:rsidRDefault="00720E5B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b)</w:t>
      </w:r>
      <w:r w:rsidR="00D04FDB" w:rsidRPr="00C4748B">
        <w:rPr>
          <w:rFonts w:cs="Calibri"/>
          <w:sz w:val="20"/>
        </w:rPr>
        <w:t> </w:t>
      </w:r>
      <w:r>
        <w:rPr>
          <w:rFonts w:cs="Calibri"/>
          <w:sz w:val="20"/>
        </w:rPr>
        <w:t>j</w:t>
      </w:r>
      <w:r w:rsidR="00D04FDB" w:rsidRPr="00C4748B">
        <w:rPr>
          <w:rFonts w:cs="Calibri"/>
          <w:sz w:val="20"/>
        </w:rPr>
        <w:t>eżeli złoż</w:t>
      </w:r>
      <w:r w:rsidR="00C4748B">
        <w:rPr>
          <w:rFonts w:cs="Calibri"/>
          <w:sz w:val="20"/>
        </w:rPr>
        <w:t xml:space="preserve">ona oferta jest </w:t>
      </w:r>
      <w:r w:rsidR="00D04FDB" w:rsidRPr="00C4748B">
        <w:rPr>
          <w:rFonts w:cs="Calibri"/>
          <w:sz w:val="20"/>
        </w:rPr>
        <w:t>niekompletn</w:t>
      </w:r>
      <w:r w:rsidR="00C4748B">
        <w:rPr>
          <w:rFonts w:cs="Calibri"/>
          <w:sz w:val="20"/>
        </w:rPr>
        <w:t xml:space="preserve">a, </w:t>
      </w:r>
      <w:r w:rsidR="00C4748B" w:rsidRPr="00C4748B">
        <w:rPr>
          <w:rFonts w:cs="Calibri"/>
          <w:sz w:val="20"/>
        </w:rPr>
        <w:t>nieczyteln</w:t>
      </w:r>
      <w:r w:rsidR="00C4748B">
        <w:rPr>
          <w:rFonts w:cs="Calibri"/>
          <w:sz w:val="20"/>
        </w:rPr>
        <w:t>a</w:t>
      </w:r>
      <w:r w:rsidR="00C4748B" w:rsidRPr="00C4748B">
        <w:rPr>
          <w:rFonts w:cs="Calibri"/>
          <w:sz w:val="20"/>
        </w:rPr>
        <w:t>,</w:t>
      </w:r>
      <w:r w:rsidR="00C4748B">
        <w:rPr>
          <w:rFonts w:cs="Calibri"/>
          <w:sz w:val="20"/>
        </w:rPr>
        <w:t xml:space="preserve"> </w:t>
      </w:r>
      <w:r w:rsidR="00D04FDB" w:rsidRPr="00C4748B">
        <w:rPr>
          <w:rFonts w:cs="Calibri"/>
          <w:sz w:val="20"/>
        </w:rPr>
        <w:t>zawier</w:t>
      </w:r>
      <w:r w:rsidR="00C4748B">
        <w:rPr>
          <w:rFonts w:cs="Calibri"/>
          <w:sz w:val="20"/>
        </w:rPr>
        <w:t>a</w:t>
      </w:r>
      <w:r w:rsidR="00D04FDB" w:rsidRPr="00C4748B">
        <w:rPr>
          <w:rFonts w:cs="Calibri"/>
          <w:sz w:val="20"/>
        </w:rPr>
        <w:t xml:space="preserve"> błędy lub </w:t>
      </w:r>
      <w:r w:rsidR="00C4748B">
        <w:rPr>
          <w:rFonts w:cs="Calibri"/>
          <w:sz w:val="20"/>
        </w:rPr>
        <w:t xml:space="preserve">informacje </w:t>
      </w:r>
      <w:r w:rsidR="00D04FDB" w:rsidRPr="00C4748B">
        <w:rPr>
          <w:rFonts w:cs="Calibri"/>
          <w:sz w:val="20"/>
        </w:rPr>
        <w:t>budzą</w:t>
      </w:r>
      <w:r w:rsidR="00C4748B">
        <w:rPr>
          <w:rFonts w:cs="Calibri"/>
          <w:sz w:val="20"/>
        </w:rPr>
        <w:t>ce</w:t>
      </w:r>
      <w:r w:rsidR="00D04FDB" w:rsidRPr="00C4748B">
        <w:rPr>
          <w:rFonts w:cs="Calibri"/>
          <w:sz w:val="20"/>
        </w:rPr>
        <w:t xml:space="preserve"> wątpliwości, Zamawiający może wezwać do ich </w:t>
      </w:r>
      <w:r w:rsidR="00C4748B">
        <w:rPr>
          <w:rFonts w:cs="Calibri"/>
          <w:sz w:val="20"/>
        </w:rPr>
        <w:t xml:space="preserve">poprawienia lub </w:t>
      </w:r>
      <w:r w:rsidR="00D04FDB" w:rsidRPr="00C4748B">
        <w:rPr>
          <w:rFonts w:cs="Calibri"/>
          <w:sz w:val="20"/>
        </w:rPr>
        <w:t>udzielenia wyjaśnień, co podlega udokumentowaniu</w:t>
      </w:r>
      <w:r>
        <w:rPr>
          <w:rFonts w:cs="Calibri"/>
          <w:sz w:val="20"/>
        </w:rPr>
        <w:t>;</w:t>
      </w:r>
    </w:p>
    <w:p w:rsidR="00A45051" w:rsidRDefault="00720E5B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c)</w:t>
      </w:r>
      <w:r w:rsidR="00D04FDB" w:rsidRPr="00C4748B">
        <w:rPr>
          <w:rFonts w:cs="Calibri"/>
          <w:sz w:val="20"/>
        </w:rPr>
        <w:t> moż</w:t>
      </w:r>
      <w:r>
        <w:rPr>
          <w:rFonts w:cs="Calibri"/>
          <w:sz w:val="20"/>
        </w:rPr>
        <w:t>na</w:t>
      </w:r>
      <w:r w:rsidR="00D04FDB" w:rsidRPr="00C4748B">
        <w:rPr>
          <w:rFonts w:cs="Calibri"/>
          <w:sz w:val="20"/>
        </w:rPr>
        <w:t xml:space="preserve"> złożyć tylko jedną ofertę w </w:t>
      </w:r>
      <w:r w:rsidR="00860714">
        <w:rPr>
          <w:rFonts w:cs="Calibri"/>
          <w:sz w:val="20"/>
        </w:rPr>
        <w:t>ramach zapytania</w:t>
      </w:r>
      <w:r w:rsidR="00243348">
        <w:rPr>
          <w:rFonts w:cs="Calibri"/>
          <w:sz w:val="20"/>
        </w:rPr>
        <w:t>.</w:t>
      </w:r>
    </w:p>
    <w:p w:rsidR="00A45051" w:rsidRDefault="00A45051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Kategoria zamówienia</w:t>
      </w:r>
      <w:r>
        <w:rPr>
          <w:rFonts w:cs="Calibri"/>
          <w:sz w:val="20"/>
        </w:rPr>
        <w:t>: usługi.</w:t>
      </w:r>
    </w:p>
    <w:p w:rsidR="00A45051" w:rsidRPr="00A45051" w:rsidRDefault="00A45051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P</w:t>
      </w:r>
      <w:r w:rsidR="0079593E" w:rsidRPr="00A45051">
        <w:rPr>
          <w:rFonts w:cs="Calibri"/>
          <w:b/>
          <w:sz w:val="20"/>
        </w:rPr>
        <w:t xml:space="preserve">rzedmiot </w:t>
      </w:r>
      <w:r w:rsidR="000E5AA6" w:rsidRPr="00A45051">
        <w:rPr>
          <w:rFonts w:cs="Calibri"/>
          <w:b/>
          <w:sz w:val="20"/>
        </w:rPr>
        <w:t>zamówienia</w:t>
      </w:r>
      <w:r w:rsidR="000E5AA6" w:rsidRPr="00A45051">
        <w:rPr>
          <w:rFonts w:cs="Calibri"/>
          <w:sz w:val="20"/>
        </w:rPr>
        <w:t>:</w:t>
      </w:r>
      <w:r w:rsidRPr="00A45051">
        <w:rPr>
          <w:rFonts w:cs="Calibri"/>
          <w:sz w:val="20"/>
        </w:rPr>
        <w:t xml:space="preserve"> </w:t>
      </w:r>
      <w:r w:rsidR="00A34DCE" w:rsidRPr="00A45051">
        <w:rPr>
          <w:rFonts w:cs="Calibri"/>
          <w:sz w:val="20"/>
        </w:rPr>
        <w:t>konsultacje eksperckie postępów i wyników uzyskiwanych w trakcie prac badawczych nad</w:t>
      </w:r>
      <w:r w:rsidRPr="00A45051">
        <w:rPr>
          <w:rFonts w:cs="Calibri"/>
          <w:sz w:val="20"/>
        </w:rPr>
        <w:t xml:space="preserve"> opracowaniem:</w:t>
      </w:r>
    </w:p>
    <w:p w:rsidR="00A45051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- </w:t>
      </w:r>
      <w:r w:rsidR="00A34DCE" w:rsidRPr="00A45051">
        <w:rPr>
          <w:rFonts w:cs="Calibri"/>
          <w:sz w:val="20"/>
        </w:rPr>
        <w:t>modułu do termowizyjnej diagnostyki układu jezdnego pojazdów i wykrywania ryzyka jego potencjalnych awarii</w:t>
      </w:r>
      <w:r w:rsidRPr="00A45051">
        <w:rPr>
          <w:rFonts w:cs="Calibri"/>
          <w:sz w:val="20"/>
        </w:rPr>
        <w:t xml:space="preserve"> (</w:t>
      </w:r>
      <w:r>
        <w:rPr>
          <w:rFonts w:cs="Calibri"/>
          <w:sz w:val="20"/>
        </w:rPr>
        <w:t xml:space="preserve">Zadanie 1, </w:t>
      </w:r>
      <w:r w:rsidRPr="000E5AA6">
        <w:rPr>
          <w:rFonts w:cs="Calibri"/>
          <w:sz w:val="20"/>
        </w:rPr>
        <w:t xml:space="preserve">144 h pracy w okresie II 2019 - </w:t>
      </w:r>
      <w:r>
        <w:rPr>
          <w:rFonts w:cs="Calibri"/>
          <w:sz w:val="20"/>
        </w:rPr>
        <w:t>I</w:t>
      </w:r>
      <w:r w:rsidRPr="000E5AA6">
        <w:rPr>
          <w:rFonts w:cs="Calibri"/>
          <w:sz w:val="20"/>
        </w:rPr>
        <w:t> 2020)</w:t>
      </w:r>
      <w:r>
        <w:rPr>
          <w:rFonts w:cs="Calibri"/>
          <w:sz w:val="20"/>
        </w:rPr>
        <w:t>,</w:t>
      </w:r>
    </w:p>
    <w:p w:rsidR="00A34DCE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- </w:t>
      </w:r>
      <w:r w:rsidR="00A34DCE" w:rsidRPr="000E5AA6">
        <w:rPr>
          <w:rFonts w:cs="Calibri"/>
          <w:sz w:val="20"/>
        </w:rPr>
        <w:t>modułu zdalnego monitorowania ciśnienia i temperatury w ogumieniu pojazdów z możliwością określenia stopnia nacisku na osie</w:t>
      </w:r>
      <w:r>
        <w:rPr>
          <w:rFonts w:cs="Calibri"/>
          <w:sz w:val="20"/>
        </w:rPr>
        <w:t xml:space="preserve"> (Zadanie 2, </w:t>
      </w:r>
      <w:r w:rsidRPr="000E5AA6">
        <w:rPr>
          <w:rFonts w:cs="Calibri"/>
          <w:sz w:val="20"/>
        </w:rPr>
        <w:t>144 h pracy w okresie II 2019 - I 2020)</w:t>
      </w:r>
      <w:r>
        <w:rPr>
          <w:rFonts w:cs="Calibri"/>
          <w:sz w:val="20"/>
        </w:rPr>
        <w:t>,</w:t>
      </w:r>
    </w:p>
    <w:p w:rsidR="00A34DCE" w:rsidRPr="000E5AA6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lastRenderedPageBreak/>
        <w:t>- </w:t>
      </w:r>
      <w:r w:rsidR="00A34DCE" w:rsidRPr="000E5AA6">
        <w:rPr>
          <w:rFonts w:cs="Calibri"/>
          <w:sz w:val="20"/>
        </w:rPr>
        <w:t>modułu zdalnego odczytu i monitorowania parametrów jazdy oraz pracy silnika z magistrali CAN w czasie rzeczywistym przez osobę zarządzającą flotą</w:t>
      </w:r>
      <w:r>
        <w:rPr>
          <w:rFonts w:cs="Calibri"/>
          <w:sz w:val="20"/>
        </w:rPr>
        <w:t xml:space="preserve"> </w:t>
      </w:r>
      <w:r w:rsidRPr="000E5AA6">
        <w:rPr>
          <w:rFonts w:cs="Calibri"/>
          <w:sz w:val="20"/>
        </w:rPr>
        <w:t>(</w:t>
      </w:r>
      <w:r>
        <w:rPr>
          <w:rFonts w:cs="Calibri"/>
          <w:sz w:val="20"/>
        </w:rPr>
        <w:t>Zadanie 3</w:t>
      </w:r>
      <w:r w:rsidRPr="000E5AA6">
        <w:rPr>
          <w:rFonts w:cs="Calibri"/>
          <w:sz w:val="20"/>
        </w:rPr>
        <w:t>; 144 h pracy w okresie II 2019 - I 2020)</w:t>
      </w:r>
      <w:r>
        <w:rPr>
          <w:rFonts w:cs="Calibri"/>
          <w:sz w:val="20"/>
        </w:rPr>
        <w:t>,</w:t>
      </w:r>
    </w:p>
    <w:p w:rsidR="00A34DCE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- </w:t>
      </w:r>
      <w:r w:rsidR="00217859" w:rsidRPr="00217859">
        <w:rPr>
          <w:rFonts w:cs="Calibri"/>
          <w:sz w:val="20"/>
        </w:rPr>
        <w:t>finalnej wersji systemu zwiększającego bezpieczeństwo w logistyce</w:t>
      </w:r>
      <w:r>
        <w:rPr>
          <w:rFonts w:cs="Calibri"/>
          <w:sz w:val="20"/>
        </w:rPr>
        <w:t xml:space="preserve"> (tj. złożonego z ww. 3 modułów)</w:t>
      </w:r>
      <w:r w:rsidR="00217859" w:rsidRPr="00217859">
        <w:rPr>
          <w:rFonts w:cs="Calibri"/>
          <w:sz w:val="20"/>
        </w:rPr>
        <w:t>, w szczególności w procesie transportu towarów</w:t>
      </w:r>
      <w:r>
        <w:rPr>
          <w:rFonts w:cs="Calibri"/>
          <w:sz w:val="20"/>
        </w:rPr>
        <w:t xml:space="preserve"> </w:t>
      </w:r>
      <w:r w:rsidRPr="000E5AA6">
        <w:rPr>
          <w:rFonts w:cs="Calibri"/>
          <w:sz w:val="20"/>
        </w:rPr>
        <w:t>(</w:t>
      </w:r>
      <w:r>
        <w:rPr>
          <w:rFonts w:cs="Calibri"/>
          <w:sz w:val="20"/>
        </w:rPr>
        <w:t xml:space="preserve">Zadanie 4; </w:t>
      </w:r>
      <w:r w:rsidRPr="000E5AA6">
        <w:rPr>
          <w:rFonts w:cs="Calibri"/>
          <w:sz w:val="20"/>
        </w:rPr>
        <w:t>4</w:t>
      </w:r>
      <w:r>
        <w:rPr>
          <w:rFonts w:cs="Calibri"/>
          <w:sz w:val="20"/>
        </w:rPr>
        <w:t>8</w:t>
      </w:r>
      <w:r w:rsidRPr="000E5AA6">
        <w:rPr>
          <w:rFonts w:cs="Calibri"/>
          <w:sz w:val="20"/>
        </w:rPr>
        <w:t xml:space="preserve"> h pracy w okresie </w:t>
      </w:r>
      <w:r>
        <w:rPr>
          <w:rFonts w:cs="Calibri"/>
          <w:sz w:val="20"/>
        </w:rPr>
        <w:t>II 2020 - VII 2020</w:t>
      </w:r>
      <w:r w:rsidRPr="000E5AA6">
        <w:rPr>
          <w:rFonts w:cs="Calibri"/>
          <w:sz w:val="20"/>
        </w:rPr>
        <w:t>)</w:t>
      </w:r>
      <w:r w:rsidR="00A34DCE" w:rsidRPr="000E5AA6">
        <w:rPr>
          <w:rFonts w:cs="Calibri"/>
          <w:sz w:val="20"/>
        </w:rPr>
        <w:t>.</w:t>
      </w:r>
    </w:p>
    <w:p w:rsidR="000E5AA6" w:rsidRPr="000E5AA6" w:rsidRDefault="000E5AA6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Łącznie: 480 h pracy, w tym 432 h w okresie II 2019 - I 2020 i 48 h w okresie II 2020 - VII 2020.</w:t>
      </w:r>
    </w:p>
    <w:p w:rsidR="00A45051" w:rsidRDefault="00513ED0" w:rsidP="00513ED0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Rola w projekcie</w:t>
      </w:r>
      <w:r w:rsidR="0004375F" w:rsidRPr="00A45051">
        <w:rPr>
          <w:rFonts w:cs="Calibri"/>
          <w:sz w:val="20"/>
        </w:rPr>
        <w:t>:</w:t>
      </w:r>
      <w:r w:rsidR="00A45051" w:rsidRPr="00A45051">
        <w:rPr>
          <w:rFonts w:cs="Calibri"/>
          <w:sz w:val="20"/>
        </w:rPr>
        <w:t xml:space="preserve"> </w:t>
      </w:r>
      <w:r w:rsidR="00A45051">
        <w:rPr>
          <w:rFonts w:cs="Calibri"/>
          <w:sz w:val="20"/>
        </w:rPr>
        <w:t>r</w:t>
      </w:r>
      <w:r w:rsidR="00D72E9B" w:rsidRPr="00A45051">
        <w:rPr>
          <w:rFonts w:cs="Calibri"/>
          <w:sz w:val="20"/>
        </w:rPr>
        <w:t xml:space="preserve">olą </w:t>
      </w:r>
      <w:r w:rsidR="00A45051" w:rsidRPr="00A45051">
        <w:rPr>
          <w:rFonts w:cs="Calibri"/>
          <w:sz w:val="20"/>
        </w:rPr>
        <w:t xml:space="preserve">eksperta (wykonawcy </w:t>
      </w:r>
      <w:r w:rsidR="00D72E9B" w:rsidRPr="00A45051">
        <w:rPr>
          <w:rFonts w:cs="Calibri"/>
          <w:sz w:val="20"/>
        </w:rPr>
        <w:t>zadań 1-3 w etapie 1 i zadania 4 w etapie 2 projektu</w:t>
      </w:r>
      <w:r w:rsidR="00A45051" w:rsidRPr="00A45051">
        <w:rPr>
          <w:rFonts w:cs="Calibri"/>
          <w:sz w:val="20"/>
        </w:rPr>
        <w:t xml:space="preserve">) </w:t>
      </w:r>
      <w:r w:rsidR="00D72E9B" w:rsidRPr="00A45051">
        <w:rPr>
          <w:rFonts w:cs="Calibri"/>
          <w:sz w:val="20"/>
        </w:rPr>
        <w:t>jest realizacja prac badawczych eksperckich w zakresie konsultowania postępów i wyników uzyskiwanych przez pozostałych członków zespołu w trakcie prac badawczych nad opracowaniem systemu zwiększającego bezpieczeństwo w logistyce i jego poszczególnych modułów.</w:t>
      </w:r>
      <w:r w:rsidR="00A45051">
        <w:rPr>
          <w:rFonts w:cs="Calibri"/>
          <w:sz w:val="20"/>
        </w:rPr>
        <w:t xml:space="preserve"> </w:t>
      </w:r>
      <w:r w:rsidRPr="00A45051">
        <w:rPr>
          <w:rFonts w:cs="Calibri"/>
          <w:sz w:val="20"/>
        </w:rPr>
        <w:t>Opinie eksperta są konieczne pod kątem zweryfikowania prawidłowości metodologicznej prowadzonych prac, jak i czuwaniem nad takich ich ukierunkowaniem, by w jak najszerszym stopniu odpowiadały rzeczywistemu zapotrzebowaniu sfery praktyków biznesowych i administracji (jako klientów systemu).</w:t>
      </w:r>
    </w:p>
    <w:p w:rsidR="00513ED0" w:rsidRPr="00A45051" w:rsidRDefault="00A45051" w:rsidP="00513ED0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Wymagania</w:t>
      </w:r>
      <w:r>
        <w:rPr>
          <w:rFonts w:cs="Calibri"/>
          <w:b/>
          <w:sz w:val="20"/>
        </w:rPr>
        <w:t xml:space="preserve"> / warunki udziału</w:t>
      </w:r>
      <w:r>
        <w:rPr>
          <w:rFonts w:cs="Calibri"/>
          <w:sz w:val="20"/>
        </w:rPr>
        <w:t>:</w:t>
      </w:r>
      <w:r w:rsidR="00513ED0" w:rsidRPr="00A45051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s</w:t>
      </w:r>
      <w:r w:rsidR="00513ED0" w:rsidRPr="00A45051">
        <w:rPr>
          <w:rFonts w:cs="Calibri"/>
          <w:sz w:val="20"/>
        </w:rPr>
        <w:t>ylwetka eksperta, będącego członkiem zespołu naukowo badawczego, winna spełniać następujące wymagania:</w:t>
      </w:r>
    </w:p>
    <w:p w:rsidR="0004375F" w:rsidRPr="00A45051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a)</w:t>
      </w:r>
      <w:r w:rsidR="0004375F" w:rsidRPr="00A45051">
        <w:rPr>
          <w:rFonts w:cs="Calibri"/>
          <w:sz w:val="20"/>
        </w:rPr>
        <w:t> </w:t>
      </w:r>
      <w:r w:rsidR="00513ED0" w:rsidRPr="00A45051">
        <w:rPr>
          <w:rFonts w:cs="Calibri"/>
          <w:sz w:val="20"/>
        </w:rPr>
        <w:t>wykształcenie</w:t>
      </w:r>
      <w:r w:rsidR="009A143A" w:rsidRPr="00A45051">
        <w:rPr>
          <w:rFonts w:cs="Calibri"/>
          <w:sz w:val="20"/>
        </w:rPr>
        <w:t>:</w:t>
      </w:r>
      <w:r w:rsidR="0004375F" w:rsidRPr="00A45051">
        <w:rPr>
          <w:rFonts w:cs="Calibri"/>
          <w:sz w:val="20"/>
        </w:rPr>
        <w:t xml:space="preserve"> </w:t>
      </w:r>
      <w:r w:rsidR="00513ED0" w:rsidRPr="00A45051">
        <w:rPr>
          <w:rFonts w:cs="Calibri"/>
          <w:sz w:val="20"/>
        </w:rPr>
        <w:t xml:space="preserve">stopień naukowy doktora lub wyższy </w:t>
      </w:r>
      <w:r w:rsidR="0004375F" w:rsidRPr="00A45051">
        <w:rPr>
          <w:rFonts w:cs="Calibri"/>
          <w:sz w:val="20"/>
        </w:rPr>
        <w:t xml:space="preserve">w dziedzinie nauk </w:t>
      </w:r>
      <w:r w:rsidR="00513ED0" w:rsidRPr="00A45051">
        <w:rPr>
          <w:rFonts w:cs="Calibri"/>
          <w:sz w:val="20"/>
        </w:rPr>
        <w:t>ekonomicznych</w:t>
      </w:r>
      <w:r>
        <w:rPr>
          <w:rFonts w:cs="Calibri"/>
          <w:sz w:val="20"/>
        </w:rPr>
        <w:t>;</w:t>
      </w:r>
    </w:p>
    <w:p w:rsidR="00405219" w:rsidRPr="00860A69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b) </w:t>
      </w:r>
      <w:r w:rsidR="00405219" w:rsidRPr="00860A69">
        <w:rPr>
          <w:rFonts w:cs="Calibri"/>
          <w:sz w:val="20"/>
        </w:rPr>
        <w:t>doświadczenie: kierowanie, realizacja i recenzowanie prac badawczych i projektów w dziedzinie nauk ekonomicznych, zwłaszcza z uwzględnieniem specjalności: logistyka, transport, zarządzanie łańcuchem dostaw, zarządzanie przedsiębiorstwem, restrukturyzacja przedsiębiorstw</w:t>
      </w:r>
      <w:r>
        <w:rPr>
          <w:rFonts w:cs="Calibri"/>
          <w:sz w:val="20"/>
        </w:rPr>
        <w:t>;</w:t>
      </w:r>
    </w:p>
    <w:p w:rsidR="00CD1DDE" w:rsidRDefault="00A45051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>c) </w:t>
      </w:r>
      <w:r w:rsidR="00405219" w:rsidRPr="00A45051">
        <w:rPr>
          <w:rFonts w:cs="Calibri"/>
          <w:sz w:val="20"/>
        </w:rPr>
        <w:t xml:space="preserve">konieczne jest </w:t>
      </w:r>
      <w:r w:rsidR="009A143A" w:rsidRPr="00A45051">
        <w:rPr>
          <w:rFonts w:cs="Calibri"/>
          <w:sz w:val="20"/>
        </w:rPr>
        <w:t>udokumentowanie</w:t>
      </w:r>
      <w:r w:rsidR="0004375F" w:rsidRPr="00A45051">
        <w:rPr>
          <w:rFonts w:cs="Calibri"/>
          <w:sz w:val="20"/>
        </w:rPr>
        <w:t xml:space="preserve"> </w:t>
      </w:r>
      <w:r w:rsidR="00405219" w:rsidRPr="00A45051">
        <w:rPr>
          <w:rFonts w:cs="Calibri"/>
          <w:sz w:val="20"/>
        </w:rPr>
        <w:t xml:space="preserve">ww. wymagań poprzez załączenie do oferty dokumentów </w:t>
      </w:r>
      <w:r w:rsidR="000E5AA6" w:rsidRPr="00A45051">
        <w:rPr>
          <w:rFonts w:cs="Calibri"/>
          <w:sz w:val="20"/>
        </w:rPr>
        <w:t>potwierdzających spełnienie ww. wymagań</w:t>
      </w:r>
      <w:r w:rsidR="00243348">
        <w:rPr>
          <w:rFonts w:cs="Calibri"/>
          <w:sz w:val="20"/>
        </w:rPr>
        <w:t>;</w:t>
      </w:r>
    </w:p>
    <w:p w:rsidR="00243348" w:rsidRPr="00A45051" w:rsidRDefault="00243348" w:rsidP="00C23098">
      <w:pPr>
        <w:autoSpaceDN w:val="0"/>
        <w:spacing w:after="120"/>
        <w:ind w:left="709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d) brak </w:t>
      </w:r>
      <w:r w:rsidR="00D30B9D">
        <w:rPr>
          <w:rFonts w:cs="Calibri"/>
          <w:sz w:val="20"/>
        </w:rPr>
        <w:t>udokumentowania</w:t>
      </w:r>
      <w:r w:rsidRPr="00A45051">
        <w:rPr>
          <w:rFonts w:cs="Calibri"/>
          <w:sz w:val="20"/>
        </w:rPr>
        <w:t xml:space="preserve"> ww. wymagań</w:t>
      </w:r>
      <w:r>
        <w:rPr>
          <w:rFonts w:cs="Calibri"/>
          <w:sz w:val="20"/>
        </w:rPr>
        <w:t xml:space="preserve"> skutk</w:t>
      </w:r>
      <w:r w:rsidR="00D30B9D">
        <w:rPr>
          <w:rFonts w:cs="Calibri"/>
          <w:sz w:val="20"/>
        </w:rPr>
        <w:t>uje odrzuceniem złożonej oferty.</w:t>
      </w:r>
    </w:p>
    <w:p w:rsidR="00513ED0" w:rsidRDefault="000E5AA6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Planowana</w:t>
      </w:r>
      <w:r w:rsidR="00513ED0" w:rsidRPr="00A45051">
        <w:rPr>
          <w:rFonts w:cs="Calibri"/>
          <w:b/>
          <w:sz w:val="20"/>
        </w:rPr>
        <w:t xml:space="preserve"> forma zaangażowania</w:t>
      </w:r>
      <w:r w:rsidR="00513ED0" w:rsidRPr="00A45051">
        <w:rPr>
          <w:rFonts w:cs="Calibri"/>
          <w:sz w:val="20"/>
        </w:rPr>
        <w:t>: umowa zlecenie.</w:t>
      </w:r>
    </w:p>
    <w:p w:rsidR="00A45051" w:rsidRDefault="00A45051" w:rsidP="00A45051">
      <w:pPr>
        <w:pStyle w:val="Akapitzlist"/>
        <w:numPr>
          <w:ilvl w:val="0"/>
          <w:numId w:val="30"/>
        </w:numPr>
        <w:autoSpaceDN w:val="0"/>
        <w:spacing w:after="120"/>
        <w:ind w:left="284" w:firstLine="0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b/>
          <w:sz w:val="20"/>
        </w:rPr>
        <w:t>Kryteria oceny ofert</w:t>
      </w:r>
      <w:r w:rsidRPr="00A45051">
        <w:rPr>
          <w:rFonts w:cs="Calibri"/>
          <w:sz w:val="20"/>
        </w:rPr>
        <w:t xml:space="preserve">: </w:t>
      </w:r>
    </w:p>
    <w:p w:rsidR="00A45051" w:rsidRDefault="00A45051" w:rsidP="00C23098">
      <w:pPr>
        <w:pStyle w:val="Akapitzlist"/>
        <w:autoSpaceDN w:val="0"/>
        <w:spacing w:after="120"/>
        <w:ind w:left="709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a) </w:t>
      </w:r>
      <w:r w:rsidRPr="00A45051">
        <w:rPr>
          <w:rFonts w:cs="Calibri"/>
          <w:sz w:val="20"/>
        </w:rPr>
        <w:t xml:space="preserve">przewiduje się zastosowanie jednego kryterium: cena brutto w zł za 1h pracy </w:t>
      </w:r>
      <w:r>
        <w:rPr>
          <w:rFonts w:cs="Calibri"/>
          <w:sz w:val="20"/>
        </w:rPr>
        <w:t xml:space="preserve">eksperta </w:t>
      </w:r>
      <w:r w:rsidRPr="00A45051">
        <w:rPr>
          <w:rFonts w:cs="Calibri"/>
          <w:sz w:val="20"/>
        </w:rPr>
        <w:t>[waga W1: 100%]</w:t>
      </w:r>
      <w:r>
        <w:rPr>
          <w:rFonts w:cs="Calibri"/>
          <w:sz w:val="20"/>
        </w:rPr>
        <w:t>,</w:t>
      </w:r>
    </w:p>
    <w:p w:rsidR="00A45051" w:rsidRPr="00A45051" w:rsidRDefault="00A45051" w:rsidP="00C23098">
      <w:pPr>
        <w:pStyle w:val="Akapitzlist"/>
        <w:autoSpaceDN w:val="0"/>
        <w:spacing w:after="120"/>
        <w:ind w:left="709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b) p</w:t>
      </w:r>
      <w:r w:rsidRPr="00A45051">
        <w:rPr>
          <w:rFonts w:cs="Calibri"/>
          <w:sz w:val="20"/>
        </w:rPr>
        <w:t xml:space="preserve">rzyznanie punktów dla każdej </w:t>
      </w:r>
      <w:r>
        <w:rPr>
          <w:rFonts w:cs="Calibri"/>
          <w:sz w:val="20"/>
        </w:rPr>
        <w:t xml:space="preserve">prawidłowo złożonej </w:t>
      </w:r>
      <w:r w:rsidRPr="00A45051">
        <w:rPr>
          <w:rFonts w:cs="Calibri"/>
          <w:sz w:val="20"/>
        </w:rPr>
        <w:t>oferty nastąpi wg wzoru:</w:t>
      </w:r>
    </w:p>
    <w:p w:rsidR="00A45051" w:rsidRPr="00A45051" w:rsidRDefault="00A45051" w:rsidP="00A45051">
      <w:pPr>
        <w:pStyle w:val="Akapitzlist"/>
        <w:autoSpaceDN w:val="0"/>
        <w:spacing w:after="120"/>
        <w:ind w:left="709"/>
        <w:contextualSpacing w:val="0"/>
        <w:jc w:val="center"/>
        <w:rPr>
          <w:rFonts w:cs="Calibri"/>
          <w:sz w:val="20"/>
        </w:rPr>
      </w:pPr>
      <w:proofErr w:type="spellStart"/>
      <w:r w:rsidRPr="00A45051">
        <w:rPr>
          <w:rFonts w:cs="Calibri"/>
          <w:sz w:val="20"/>
        </w:rPr>
        <w:t>Px</w:t>
      </w:r>
      <w:proofErr w:type="spellEnd"/>
      <w:r w:rsidRPr="00A45051">
        <w:rPr>
          <w:rFonts w:cs="Calibri"/>
          <w:sz w:val="20"/>
        </w:rPr>
        <w:t xml:space="preserve"> = (</w:t>
      </w:r>
      <w:proofErr w:type="spellStart"/>
      <w:r w:rsidRPr="00A45051">
        <w:rPr>
          <w:rFonts w:cs="Calibri"/>
          <w:sz w:val="20"/>
        </w:rPr>
        <w:t>Cmin</w:t>
      </w:r>
      <w:proofErr w:type="spellEnd"/>
      <w:r w:rsidRPr="00A45051">
        <w:rPr>
          <w:rFonts w:cs="Calibri"/>
          <w:sz w:val="20"/>
        </w:rPr>
        <w:t xml:space="preserve"> / Cx *100% * W1),</w:t>
      </w:r>
    </w:p>
    <w:p w:rsidR="00A45051" w:rsidRPr="00A45051" w:rsidRDefault="00A45051" w:rsidP="00C23098">
      <w:pPr>
        <w:pStyle w:val="Akapitzlist"/>
        <w:autoSpaceDN w:val="0"/>
        <w:spacing w:after="120"/>
        <w:ind w:left="993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sz w:val="20"/>
        </w:rPr>
        <w:t>w którym użyte symbole oznaczają kolejno:</w:t>
      </w:r>
    </w:p>
    <w:p w:rsidR="00A45051" w:rsidRPr="00A45051" w:rsidRDefault="00A45051" w:rsidP="00C23098">
      <w:pPr>
        <w:pStyle w:val="Akapitzlist"/>
        <w:autoSpaceDN w:val="0"/>
        <w:spacing w:after="120"/>
        <w:ind w:left="993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sz w:val="20"/>
        </w:rPr>
        <w:t>-</w:t>
      </w:r>
      <w:r>
        <w:rPr>
          <w:rFonts w:cs="Calibri"/>
          <w:sz w:val="20"/>
        </w:rPr>
        <w:t> </w:t>
      </w:r>
      <w:proofErr w:type="spellStart"/>
      <w:r w:rsidRPr="00A45051">
        <w:rPr>
          <w:rFonts w:cs="Calibri"/>
          <w:sz w:val="20"/>
        </w:rPr>
        <w:t>Px</w:t>
      </w:r>
      <w:proofErr w:type="spellEnd"/>
      <w:r w:rsidRPr="00A45051">
        <w:rPr>
          <w:rFonts w:cs="Calibri"/>
          <w:sz w:val="20"/>
        </w:rPr>
        <w:t xml:space="preserve"> - punktacja końcowa ocenianej oferty „x”,</w:t>
      </w:r>
    </w:p>
    <w:p w:rsidR="00A45051" w:rsidRPr="00A45051" w:rsidRDefault="00A45051" w:rsidP="00C23098">
      <w:pPr>
        <w:pStyle w:val="Akapitzlist"/>
        <w:autoSpaceDN w:val="0"/>
        <w:spacing w:after="120"/>
        <w:ind w:left="993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sz w:val="20"/>
        </w:rPr>
        <w:t>-</w:t>
      </w:r>
      <w:r>
        <w:rPr>
          <w:rFonts w:cs="Calibri"/>
          <w:sz w:val="20"/>
        </w:rPr>
        <w:t> </w:t>
      </w:r>
      <w:proofErr w:type="spellStart"/>
      <w:r w:rsidRPr="00A45051">
        <w:rPr>
          <w:rFonts w:cs="Calibri"/>
          <w:sz w:val="20"/>
        </w:rPr>
        <w:t>Cmin</w:t>
      </w:r>
      <w:proofErr w:type="spellEnd"/>
      <w:r w:rsidRPr="00A45051">
        <w:rPr>
          <w:rFonts w:cs="Calibri"/>
          <w:sz w:val="20"/>
        </w:rPr>
        <w:t xml:space="preserve"> - najniższa cena brutto w zł za 1h pracy </w:t>
      </w:r>
      <w:r>
        <w:rPr>
          <w:rFonts w:cs="Calibri"/>
          <w:sz w:val="20"/>
        </w:rPr>
        <w:t>eksperta</w:t>
      </w:r>
      <w:r w:rsidRPr="00A45051">
        <w:rPr>
          <w:rFonts w:cs="Calibri"/>
          <w:sz w:val="20"/>
        </w:rPr>
        <w:t xml:space="preserve">, </w:t>
      </w:r>
      <w:r>
        <w:rPr>
          <w:rFonts w:cs="Calibri"/>
          <w:sz w:val="20"/>
        </w:rPr>
        <w:t>w</w:t>
      </w:r>
      <w:r w:rsidRPr="00A45051">
        <w:rPr>
          <w:rFonts w:cs="Calibri"/>
          <w:sz w:val="20"/>
        </w:rPr>
        <w:t xml:space="preserve">śród wszystkich </w:t>
      </w:r>
      <w:r>
        <w:rPr>
          <w:rFonts w:cs="Calibri"/>
          <w:sz w:val="20"/>
        </w:rPr>
        <w:t>prawidłowo złożonych ofert</w:t>
      </w:r>
      <w:r w:rsidRPr="00A45051">
        <w:rPr>
          <w:rFonts w:cs="Calibri"/>
          <w:sz w:val="20"/>
        </w:rPr>
        <w:t>,</w:t>
      </w:r>
    </w:p>
    <w:p w:rsidR="00A45051" w:rsidRPr="00A45051" w:rsidRDefault="00A45051" w:rsidP="00C23098">
      <w:pPr>
        <w:pStyle w:val="Akapitzlist"/>
        <w:autoSpaceDN w:val="0"/>
        <w:spacing w:after="120"/>
        <w:ind w:left="993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sz w:val="20"/>
        </w:rPr>
        <w:t xml:space="preserve">- Cx - cena brutto w zł za 1h pracy </w:t>
      </w:r>
      <w:r>
        <w:rPr>
          <w:rFonts w:cs="Calibri"/>
          <w:sz w:val="20"/>
        </w:rPr>
        <w:t>eksperta</w:t>
      </w:r>
      <w:r w:rsidRPr="00A45051">
        <w:rPr>
          <w:rFonts w:cs="Calibri"/>
          <w:sz w:val="20"/>
        </w:rPr>
        <w:t xml:space="preserve"> zawarta w ocenianej ofercie „x”,</w:t>
      </w:r>
    </w:p>
    <w:p w:rsidR="00A45051" w:rsidRDefault="00A45051" w:rsidP="00C23098">
      <w:pPr>
        <w:pStyle w:val="Akapitzlist"/>
        <w:autoSpaceDN w:val="0"/>
        <w:spacing w:after="120"/>
        <w:ind w:left="993"/>
        <w:contextualSpacing w:val="0"/>
        <w:jc w:val="both"/>
        <w:rPr>
          <w:rFonts w:cs="Calibri"/>
          <w:sz w:val="20"/>
        </w:rPr>
      </w:pPr>
      <w:r w:rsidRPr="00A45051">
        <w:rPr>
          <w:rFonts w:cs="Calibri"/>
          <w:sz w:val="20"/>
        </w:rPr>
        <w:lastRenderedPageBreak/>
        <w:t>- W1 - waga dla kryterium 1.</w:t>
      </w:r>
    </w:p>
    <w:p w:rsidR="00A45051" w:rsidRDefault="00A45051" w:rsidP="00C23098">
      <w:pPr>
        <w:pStyle w:val="Akapitzlist"/>
        <w:autoSpaceDN w:val="0"/>
        <w:spacing w:after="120"/>
        <w:ind w:left="709"/>
        <w:contextualSpacing w:val="0"/>
        <w:jc w:val="both"/>
        <w:rPr>
          <w:rFonts w:cs="Calibri"/>
          <w:sz w:val="20"/>
        </w:rPr>
      </w:pPr>
      <w:r>
        <w:rPr>
          <w:rFonts w:cs="Calibri"/>
          <w:sz w:val="20"/>
        </w:rPr>
        <w:t>c) z</w:t>
      </w:r>
      <w:r w:rsidRPr="00A45051">
        <w:rPr>
          <w:rFonts w:cs="Calibri"/>
          <w:sz w:val="20"/>
        </w:rPr>
        <w:t xml:space="preserve">a najkorzystniejszą zostanie uznana oferta, która w wyniku przeprowadzonej oceny uzyska najwyższą punktację (tj. najwyższą wartość wskaźnika </w:t>
      </w:r>
      <w:proofErr w:type="spellStart"/>
      <w:r w:rsidRPr="00A45051">
        <w:rPr>
          <w:rFonts w:cs="Calibri"/>
          <w:sz w:val="20"/>
        </w:rPr>
        <w:t>Px</w:t>
      </w:r>
      <w:proofErr w:type="spellEnd"/>
      <w:r w:rsidRPr="00A45051">
        <w:rPr>
          <w:rFonts w:cs="Calibri"/>
          <w:sz w:val="20"/>
        </w:rPr>
        <w:t>).</w:t>
      </w:r>
    </w:p>
    <w:p w:rsidR="00A45051" w:rsidRDefault="00A45051" w:rsidP="00A45051">
      <w:pPr>
        <w:pStyle w:val="Akapitzlist"/>
        <w:numPr>
          <w:ilvl w:val="0"/>
          <w:numId w:val="30"/>
        </w:numPr>
        <w:autoSpaceDN w:val="0"/>
        <w:spacing w:after="0"/>
        <w:ind w:left="284" w:firstLine="0"/>
        <w:contextualSpacing w:val="0"/>
        <w:jc w:val="both"/>
      </w:pPr>
      <w:r w:rsidRPr="00A45051">
        <w:rPr>
          <w:rFonts w:cs="Calibri"/>
          <w:b/>
          <w:sz w:val="20"/>
        </w:rPr>
        <w:t>Wykluczenia</w:t>
      </w:r>
      <w:r w:rsidRPr="00A45051">
        <w:rPr>
          <w:rFonts w:cs="Calibri"/>
          <w:sz w:val="20"/>
        </w:rPr>
        <w:t>: w</w:t>
      </w:r>
      <w:r w:rsidRPr="00FE22B5">
        <w:t xml:space="preserve"> </w:t>
      </w:r>
      <w:r w:rsidR="00860714">
        <w:t xml:space="preserve">ramach zapytania </w:t>
      </w:r>
      <w:r w:rsidR="00D30B9D">
        <w:t xml:space="preserve">oferty </w:t>
      </w:r>
      <w:r w:rsidRPr="00FE22B5">
        <w:t xml:space="preserve">nie mogą </w:t>
      </w:r>
      <w:r w:rsidR="00D30B9D">
        <w:t xml:space="preserve">złożyć </w:t>
      </w:r>
      <w:r w:rsidR="00860714">
        <w:t xml:space="preserve">osoby </w:t>
      </w:r>
      <w:r w:rsidRPr="00FE22B5">
        <w:t>powiązane kapitałowo lub osobowo z Zamawiającym</w:t>
      </w:r>
      <w:r>
        <w:t>, a w</w:t>
      </w:r>
      <w:r w:rsidRPr="00FE22B5">
        <w:t xml:space="preserve"> szczególności dotyczy to </w:t>
      </w:r>
      <w:r>
        <w:t xml:space="preserve">następujących </w:t>
      </w:r>
      <w:r w:rsidRPr="00FE22B5">
        <w:t>powiązań</w:t>
      </w:r>
      <w:r>
        <w:t>:</w:t>
      </w:r>
    </w:p>
    <w:p w:rsidR="00A45051" w:rsidRDefault="00A45051" w:rsidP="00C23098">
      <w:pPr>
        <w:pStyle w:val="Akapitzlist"/>
        <w:autoSpaceDN w:val="0"/>
        <w:spacing w:after="0"/>
        <w:ind w:left="709"/>
        <w:contextualSpacing w:val="0"/>
        <w:jc w:val="both"/>
      </w:pPr>
      <w:r>
        <w:t>a) uczestniczenia</w:t>
      </w:r>
      <w:r w:rsidRPr="00FE22B5">
        <w:t xml:space="preserve"> w spółce jako wspólnik spółki cywilnej lub spółki osobowej,</w:t>
      </w:r>
    </w:p>
    <w:p w:rsidR="00A45051" w:rsidRDefault="00A45051" w:rsidP="00C23098">
      <w:pPr>
        <w:pStyle w:val="Akapitzlist"/>
        <w:autoSpaceDN w:val="0"/>
        <w:spacing w:after="0"/>
        <w:ind w:left="709"/>
        <w:contextualSpacing w:val="0"/>
        <w:jc w:val="both"/>
      </w:pPr>
      <w:r>
        <w:t>b) posiadania</w:t>
      </w:r>
      <w:r w:rsidRPr="00FE22B5">
        <w:t xml:space="preserve"> co najmniej 10% udziałów lub akcji, o ile niższy próg nie wynika z przepisów prawa lub nie został określony przez IZ w wytycznych programowych,</w:t>
      </w:r>
    </w:p>
    <w:p w:rsidR="00A45051" w:rsidRDefault="00A45051" w:rsidP="00C23098">
      <w:pPr>
        <w:pStyle w:val="Akapitzlist"/>
        <w:autoSpaceDN w:val="0"/>
        <w:spacing w:after="0"/>
        <w:ind w:left="709"/>
        <w:contextualSpacing w:val="0"/>
        <w:jc w:val="both"/>
      </w:pPr>
      <w:r>
        <w:t>c) pełnienia</w:t>
      </w:r>
      <w:r w:rsidRPr="00FE22B5">
        <w:t xml:space="preserve"> funkcji członka organu nadzorczego lub zarządzającego, prokurenta, pełnomocnika,</w:t>
      </w:r>
    </w:p>
    <w:p w:rsidR="00860714" w:rsidRDefault="00A45051" w:rsidP="00AF0A23">
      <w:pPr>
        <w:pStyle w:val="Akapitzlist"/>
        <w:autoSpaceDN w:val="0"/>
        <w:spacing w:after="120"/>
        <w:ind w:left="709"/>
        <w:contextualSpacing w:val="0"/>
        <w:jc w:val="both"/>
      </w:pPr>
      <w:r>
        <w:t>d) pozostawania</w:t>
      </w:r>
      <w:r w:rsidRPr="00FE22B5">
        <w:t xml:space="preserve"> w związku małżeńskim, w stosunku pokrewieństwa lub powinowactwa w linii prostej, pokrewieństwa drugiego stopnia lub powinowactwa drugieg</w:t>
      </w:r>
      <w:r>
        <w:t>o stopnia w linii bocznej lub w </w:t>
      </w:r>
      <w:r w:rsidRPr="00FE22B5">
        <w:t>stosunku przysposobienia, opieki lub kurateli.</w:t>
      </w:r>
    </w:p>
    <w:p w:rsidR="00B928BA" w:rsidRPr="002F5084" w:rsidRDefault="00B928BA" w:rsidP="00B928BA">
      <w:pPr>
        <w:pStyle w:val="Akapitzlist"/>
        <w:numPr>
          <w:ilvl w:val="0"/>
          <w:numId w:val="30"/>
        </w:numPr>
        <w:autoSpaceDN w:val="0"/>
        <w:spacing w:after="120"/>
        <w:contextualSpacing w:val="0"/>
        <w:jc w:val="both"/>
        <w:rPr>
          <w:rFonts w:cs="Calibri"/>
          <w:sz w:val="20"/>
        </w:rPr>
      </w:pPr>
      <w:r w:rsidRPr="00B928BA">
        <w:rPr>
          <w:rFonts w:cs="Calibri"/>
          <w:b/>
          <w:sz w:val="20"/>
        </w:rPr>
        <w:t>Cel realizacji zamówienia</w:t>
      </w:r>
      <w:r w:rsidRPr="002F5084"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 xml:space="preserve">prace rozwojowe w </w:t>
      </w:r>
      <w:r w:rsidRPr="002F5084">
        <w:rPr>
          <w:rFonts w:cs="Calibri"/>
          <w:sz w:val="20"/>
        </w:rPr>
        <w:t>projek</w:t>
      </w:r>
      <w:r>
        <w:rPr>
          <w:rFonts w:cs="Calibri"/>
          <w:sz w:val="20"/>
        </w:rPr>
        <w:t>cie</w:t>
      </w:r>
      <w:r w:rsidRPr="002F5084">
        <w:rPr>
          <w:rFonts w:cs="Calibri"/>
          <w:sz w:val="20"/>
        </w:rPr>
        <w:t xml:space="preserve"> "System </w:t>
      </w:r>
      <w:r>
        <w:rPr>
          <w:rFonts w:cs="Calibri"/>
          <w:sz w:val="20"/>
        </w:rPr>
        <w:t>zwiększający bezpieczeństwo w </w:t>
      </w:r>
      <w:r w:rsidRPr="002F5084">
        <w:rPr>
          <w:rFonts w:cs="Calibri"/>
          <w:sz w:val="20"/>
        </w:rPr>
        <w:t xml:space="preserve">logistyce" nr </w:t>
      </w:r>
      <w:bookmarkStart w:id="0" w:name="OLE_LINK1"/>
      <w:r w:rsidRPr="002F5084">
        <w:rPr>
          <w:rFonts w:cs="Calibri"/>
          <w:sz w:val="20"/>
        </w:rPr>
        <w:t>RPLD.01.02.02</w:t>
      </w:r>
      <w:bookmarkEnd w:id="0"/>
      <w:r w:rsidRPr="002F5084">
        <w:rPr>
          <w:rFonts w:cs="Calibri"/>
          <w:sz w:val="20"/>
        </w:rPr>
        <w:t>-10-0013/18-00, współfinansowan</w:t>
      </w:r>
      <w:r>
        <w:rPr>
          <w:rFonts w:cs="Calibri"/>
          <w:sz w:val="20"/>
        </w:rPr>
        <w:t>ym</w:t>
      </w:r>
      <w:r w:rsidRPr="002F5084">
        <w:rPr>
          <w:rFonts w:cs="Calibri"/>
          <w:sz w:val="20"/>
        </w:rPr>
        <w:t xml:space="preserve"> ze środków Europejskiego Funduszu Rozwoju Regionalnego w ramach Regionalnego Programu Operacyjnego Województwa Łódzkiego na lata 2014-2020.</w:t>
      </w:r>
    </w:p>
    <w:p w:rsidR="00C23098" w:rsidRPr="00B928BA" w:rsidRDefault="00B928BA" w:rsidP="00B928BA">
      <w:pPr>
        <w:pStyle w:val="Akapitzlist"/>
        <w:numPr>
          <w:ilvl w:val="0"/>
          <w:numId w:val="30"/>
        </w:numPr>
        <w:autoSpaceDN w:val="0"/>
        <w:spacing w:after="120"/>
        <w:contextualSpacing w:val="0"/>
        <w:jc w:val="both"/>
        <w:rPr>
          <w:rFonts w:cs="Calibri"/>
          <w:sz w:val="20"/>
        </w:rPr>
      </w:pPr>
      <w:r w:rsidRPr="00B928BA">
        <w:rPr>
          <w:rFonts w:cs="Calibri"/>
          <w:b/>
          <w:sz w:val="20"/>
        </w:rPr>
        <w:t>Tryb udzielenia zamówienia</w:t>
      </w:r>
      <w:r w:rsidRPr="00B928BA">
        <w:rPr>
          <w:rFonts w:cs="Calibri"/>
          <w:sz w:val="20"/>
        </w:rPr>
        <w:t xml:space="preserve">: zgodnie z treścią podrozdziału 6.5. Zamówienia udzielane w ramach projektów oraz podrozdziału 6.5.1. Rozeznanie rynku, Wytycznych w zakresie </w:t>
      </w:r>
      <w:proofErr w:type="spellStart"/>
      <w:r w:rsidRPr="00B928BA">
        <w:rPr>
          <w:rFonts w:cs="Calibri"/>
          <w:sz w:val="20"/>
        </w:rPr>
        <w:t>kwalifikowalności</w:t>
      </w:r>
      <w:proofErr w:type="spellEnd"/>
      <w:r w:rsidRPr="00B928BA">
        <w:rPr>
          <w:rFonts w:cs="Calibri"/>
          <w:sz w:val="20"/>
        </w:rPr>
        <w:t xml:space="preserve"> wydatków w ramach Europejskiego Funduszu Rozwoju Regionalnego, Europejskiego Funduszu Społecznego oraz Funduszu Spójności na lata 2014-2020 z dn. 19.07.2017, obowiązujących w dn. 05.02.2019 r., zamówienie zostanie udzielone poprzez zastosowania trybu przeprowadz</w:t>
      </w:r>
      <w:r>
        <w:rPr>
          <w:rFonts w:cs="Calibri"/>
          <w:sz w:val="20"/>
        </w:rPr>
        <w:t>enia i </w:t>
      </w:r>
      <w:r w:rsidRPr="00B928BA">
        <w:rPr>
          <w:rFonts w:cs="Calibri"/>
          <w:sz w:val="20"/>
        </w:rPr>
        <w:t>udokumentowania rozeznani</w:t>
      </w:r>
      <w:r>
        <w:rPr>
          <w:rFonts w:cs="Calibri"/>
          <w:sz w:val="20"/>
        </w:rPr>
        <w:t>a</w:t>
      </w:r>
      <w:r w:rsidRPr="00B928BA">
        <w:rPr>
          <w:rFonts w:cs="Calibri"/>
          <w:sz w:val="20"/>
        </w:rPr>
        <w:t xml:space="preserve"> rynku</w:t>
      </w:r>
      <w:r>
        <w:rPr>
          <w:rFonts w:cs="Calibri"/>
          <w:sz w:val="20"/>
        </w:rPr>
        <w:t>.</w:t>
      </w:r>
    </w:p>
    <w:p w:rsidR="00860714" w:rsidRDefault="00860714">
      <w:r>
        <w:br w:type="page"/>
      </w:r>
    </w:p>
    <w:p w:rsidR="00860714" w:rsidRPr="00D30B9D" w:rsidRDefault="00860714" w:rsidP="00860714">
      <w:pPr>
        <w:jc w:val="right"/>
        <w:rPr>
          <w:sz w:val="20"/>
          <w:szCs w:val="20"/>
        </w:rPr>
      </w:pPr>
      <w:r w:rsidRPr="00D30B9D">
        <w:rPr>
          <w:sz w:val="20"/>
          <w:szCs w:val="20"/>
        </w:rPr>
        <w:lastRenderedPageBreak/>
        <w:t xml:space="preserve">ZAŁĄCZNIK DO </w:t>
      </w:r>
      <w:r w:rsidR="00211CF9" w:rsidRPr="00D30B9D">
        <w:rPr>
          <w:sz w:val="20"/>
          <w:szCs w:val="20"/>
        </w:rPr>
        <w:t>OGŁOSZENIA</w:t>
      </w:r>
      <w:r w:rsidRPr="00D30B9D">
        <w:rPr>
          <w:sz w:val="20"/>
          <w:szCs w:val="20"/>
        </w:rPr>
        <w:t xml:space="preserve"> NR </w:t>
      </w:r>
      <w:r w:rsidRPr="00D30B9D">
        <w:rPr>
          <w:rFonts w:cs="Calibri"/>
          <w:sz w:val="20"/>
          <w:szCs w:val="20"/>
        </w:rPr>
        <w:t>W/01/02/2019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410"/>
        <w:gridCol w:w="6849"/>
      </w:tblGrid>
      <w:tr w:rsidR="00A5340B" w:rsidRPr="00D30B9D" w:rsidTr="00D30B9D">
        <w:tc>
          <w:tcPr>
            <w:tcW w:w="2410" w:type="dxa"/>
          </w:tcPr>
          <w:p w:rsidR="00860714" w:rsidRPr="00D30B9D" w:rsidRDefault="00860714" w:rsidP="00860714">
            <w:pPr>
              <w:spacing w:line="276" w:lineRule="auto"/>
              <w:rPr>
                <w:sz w:val="20"/>
                <w:szCs w:val="20"/>
              </w:rPr>
            </w:pPr>
            <w:r w:rsidRPr="00D30B9D">
              <w:rPr>
                <w:sz w:val="20"/>
                <w:szCs w:val="20"/>
              </w:rPr>
              <w:t>Data oferty:</w:t>
            </w:r>
          </w:p>
        </w:tc>
        <w:tc>
          <w:tcPr>
            <w:tcW w:w="6849" w:type="dxa"/>
            <w:shd w:val="clear" w:color="auto" w:fill="auto"/>
          </w:tcPr>
          <w:p w:rsidR="00860714" w:rsidRPr="00D30B9D" w:rsidRDefault="00B928BA" w:rsidP="00860714">
            <w:pPr>
              <w:rPr>
                <w:sz w:val="20"/>
                <w:szCs w:val="20"/>
                <w:highlight w:val="lightGray"/>
              </w:rPr>
            </w:pPr>
            <w:r w:rsidRPr="00D30B9D">
              <w:rPr>
                <w:sz w:val="20"/>
                <w:szCs w:val="20"/>
                <w:highlight w:val="lightGray"/>
              </w:rPr>
              <w:t>……</w:t>
            </w:r>
            <w:r w:rsidR="00A5340B">
              <w:rPr>
                <w:sz w:val="20"/>
                <w:szCs w:val="20"/>
                <w:highlight w:val="lightGray"/>
              </w:rPr>
              <w:t>11.02.2019</w:t>
            </w:r>
            <w:r w:rsidRPr="00D30B9D">
              <w:rPr>
                <w:sz w:val="20"/>
                <w:szCs w:val="20"/>
                <w:highlight w:val="lightGray"/>
              </w:rPr>
              <w:t>……………</w:t>
            </w:r>
            <w:r w:rsidR="00A5340B">
              <w:rPr>
                <w:sz w:val="20"/>
                <w:szCs w:val="20"/>
                <w:highlight w:val="lightGray"/>
              </w:rPr>
              <w:t>…………………………………………………………</w:t>
            </w:r>
            <w:r w:rsidR="00D30B9D" w:rsidRPr="00D30B9D">
              <w:rPr>
                <w:sz w:val="20"/>
                <w:szCs w:val="20"/>
                <w:highlight w:val="lightGray"/>
              </w:rPr>
              <w:t>…</w:t>
            </w:r>
          </w:p>
        </w:tc>
      </w:tr>
      <w:tr w:rsidR="00A5340B" w:rsidRPr="00D30B9D" w:rsidTr="00D30B9D">
        <w:tc>
          <w:tcPr>
            <w:tcW w:w="2410" w:type="dxa"/>
          </w:tcPr>
          <w:p w:rsidR="00860714" w:rsidRPr="00D30B9D" w:rsidRDefault="00860714" w:rsidP="00860714">
            <w:pPr>
              <w:spacing w:line="276" w:lineRule="auto"/>
              <w:rPr>
                <w:sz w:val="20"/>
                <w:szCs w:val="20"/>
              </w:rPr>
            </w:pPr>
            <w:r w:rsidRPr="00D30B9D">
              <w:rPr>
                <w:sz w:val="20"/>
                <w:szCs w:val="20"/>
              </w:rPr>
              <w:t>Termin ważności oferty:</w:t>
            </w:r>
          </w:p>
        </w:tc>
        <w:tc>
          <w:tcPr>
            <w:tcW w:w="6849" w:type="dxa"/>
            <w:shd w:val="clear" w:color="auto" w:fill="auto"/>
          </w:tcPr>
          <w:p w:rsidR="00860714" w:rsidRPr="00D30B9D" w:rsidRDefault="00D30B9D" w:rsidP="00860714">
            <w:pPr>
              <w:rPr>
                <w:sz w:val="20"/>
                <w:szCs w:val="20"/>
                <w:highlight w:val="lightGray"/>
              </w:rPr>
            </w:pPr>
            <w:r w:rsidRPr="00D30B9D">
              <w:rPr>
                <w:sz w:val="20"/>
                <w:szCs w:val="20"/>
                <w:highlight w:val="lightGray"/>
              </w:rPr>
              <w:t>……</w:t>
            </w:r>
            <w:r w:rsidR="00A5340B">
              <w:rPr>
                <w:sz w:val="20"/>
                <w:szCs w:val="20"/>
                <w:highlight w:val="lightGray"/>
              </w:rPr>
              <w:t>25.02.2019…………………………………………………</w:t>
            </w:r>
            <w:r w:rsidRPr="00D30B9D">
              <w:rPr>
                <w:sz w:val="20"/>
                <w:szCs w:val="20"/>
                <w:highlight w:val="lightGray"/>
              </w:rPr>
              <w:t>………………………</w:t>
            </w:r>
          </w:p>
        </w:tc>
      </w:tr>
      <w:tr w:rsidR="00A5340B" w:rsidRPr="00D30B9D" w:rsidTr="00D30B9D">
        <w:tc>
          <w:tcPr>
            <w:tcW w:w="2410" w:type="dxa"/>
          </w:tcPr>
          <w:p w:rsidR="00860714" w:rsidRPr="00D30B9D" w:rsidRDefault="00860714" w:rsidP="00860714">
            <w:pPr>
              <w:spacing w:line="276" w:lineRule="auto"/>
              <w:rPr>
                <w:sz w:val="20"/>
                <w:szCs w:val="20"/>
              </w:rPr>
            </w:pPr>
            <w:r w:rsidRPr="00D30B9D">
              <w:rPr>
                <w:sz w:val="20"/>
                <w:szCs w:val="20"/>
              </w:rPr>
              <w:t>Wykonawca:</w:t>
            </w:r>
          </w:p>
        </w:tc>
        <w:tc>
          <w:tcPr>
            <w:tcW w:w="6849" w:type="dxa"/>
            <w:shd w:val="clear" w:color="auto" w:fill="auto"/>
          </w:tcPr>
          <w:p w:rsidR="00860714" w:rsidRPr="00D30B9D" w:rsidRDefault="00D30B9D" w:rsidP="00860714">
            <w:pPr>
              <w:rPr>
                <w:sz w:val="20"/>
                <w:szCs w:val="20"/>
                <w:highlight w:val="lightGray"/>
              </w:rPr>
            </w:pPr>
            <w:r w:rsidRPr="00D30B9D">
              <w:rPr>
                <w:sz w:val="20"/>
                <w:szCs w:val="20"/>
                <w:highlight w:val="lightGray"/>
              </w:rPr>
              <w:t>……</w:t>
            </w:r>
            <w:r w:rsidR="00A5340B">
              <w:rPr>
                <w:sz w:val="20"/>
                <w:szCs w:val="20"/>
                <w:highlight w:val="lightGray"/>
              </w:rPr>
              <w:t xml:space="preserve">dr Cezary </w:t>
            </w:r>
            <w:proofErr w:type="spellStart"/>
            <w:r w:rsidR="00A5340B">
              <w:rPr>
                <w:sz w:val="20"/>
                <w:szCs w:val="20"/>
                <w:highlight w:val="lightGray"/>
              </w:rPr>
              <w:t>Gradowicz</w:t>
            </w:r>
            <w:proofErr w:type="spellEnd"/>
            <w:r w:rsidRPr="00D30B9D">
              <w:rPr>
                <w:sz w:val="20"/>
                <w:szCs w:val="20"/>
                <w:highlight w:val="lightGray"/>
              </w:rPr>
              <w:t>……………………………………………………………</w:t>
            </w:r>
          </w:p>
        </w:tc>
      </w:tr>
      <w:tr w:rsidR="00A5340B" w:rsidRPr="00D30B9D" w:rsidTr="00D30B9D">
        <w:tc>
          <w:tcPr>
            <w:tcW w:w="2410" w:type="dxa"/>
          </w:tcPr>
          <w:p w:rsidR="00860714" w:rsidRPr="00D30B9D" w:rsidRDefault="00860714" w:rsidP="00860714">
            <w:pPr>
              <w:spacing w:line="276" w:lineRule="auto"/>
              <w:rPr>
                <w:sz w:val="20"/>
                <w:szCs w:val="20"/>
              </w:rPr>
            </w:pPr>
            <w:r w:rsidRPr="00D30B9D">
              <w:rPr>
                <w:sz w:val="20"/>
                <w:szCs w:val="20"/>
              </w:rPr>
              <w:t>Adres Wykonawcy:</w:t>
            </w:r>
          </w:p>
        </w:tc>
        <w:tc>
          <w:tcPr>
            <w:tcW w:w="6849" w:type="dxa"/>
            <w:shd w:val="clear" w:color="auto" w:fill="auto"/>
          </w:tcPr>
          <w:p w:rsidR="00860714" w:rsidRPr="00D30B9D" w:rsidRDefault="00D30B9D" w:rsidP="00860714">
            <w:pPr>
              <w:rPr>
                <w:sz w:val="20"/>
                <w:szCs w:val="20"/>
                <w:highlight w:val="lightGray"/>
              </w:rPr>
            </w:pPr>
            <w:r w:rsidRPr="00D30B9D">
              <w:rPr>
                <w:sz w:val="20"/>
                <w:szCs w:val="20"/>
                <w:highlight w:val="lightGray"/>
              </w:rPr>
              <w:t>……</w:t>
            </w:r>
            <w:r w:rsidR="00A5340B">
              <w:rPr>
                <w:sz w:val="20"/>
                <w:szCs w:val="20"/>
                <w:highlight w:val="lightGray"/>
              </w:rPr>
              <w:t>95-200 Pabianice , ul. Smugowa 28a / 4</w:t>
            </w:r>
            <w:r w:rsidRPr="00D30B9D">
              <w:rPr>
                <w:sz w:val="20"/>
                <w:szCs w:val="20"/>
                <w:highlight w:val="lightGray"/>
              </w:rPr>
              <w:t>………………………………</w:t>
            </w:r>
            <w:r w:rsidR="00A5340B">
              <w:rPr>
                <w:sz w:val="20"/>
                <w:szCs w:val="20"/>
                <w:highlight w:val="lightGray"/>
              </w:rPr>
              <w:t xml:space="preserve">  </w:t>
            </w:r>
          </w:p>
        </w:tc>
      </w:tr>
      <w:tr w:rsidR="00A5340B" w:rsidRPr="00D30B9D" w:rsidTr="00D30B9D">
        <w:tc>
          <w:tcPr>
            <w:tcW w:w="2410" w:type="dxa"/>
          </w:tcPr>
          <w:p w:rsidR="00860714" w:rsidRPr="00D30B9D" w:rsidRDefault="00860714" w:rsidP="00AF0A23">
            <w:pPr>
              <w:spacing w:line="276" w:lineRule="auto"/>
              <w:rPr>
                <w:sz w:val="20"/>
                <w:szCs w:val="20"/>
              </w:rPr>
            </w:pPr>
            <w:r w:rsidRPr="00D30B9D">
              <w:rPr>
                <w:sz w:val="20"/>
                <w:szCs w:val="20"/>
              </w:rPr>
              <w:t>Dane do kontaktu:</w:t>
            </w:r>
          </w:p>
        </w:tc>
        <w:tc>
          <w:tcPr>
            <w:tcW w:w="6849" w:type="dxa"/>
            <w:shd w:val="clear" w:color="auto" w:fill="auto"/>
          </w:tcPr>
          <w:p w:rsidR="00860714" w:rsidRPr="00D30B9D" w:rsidRDefault="00D30B9D" w:rsidP="00860714">
            <w:pPr>
              <w:rPr>
                <w:sz w:val="20"/>
                <w:szCs w:val="20"/>
                <w:highlight w:val="lightGray"/>
              </w:rPr>
            </w:pPr>
            <w:r w:rsidRPr="00D30B9D">
              <w:rPr>
                <w:sz w:val="20"/>
                <w:szCs w:val="20"/>
                <w:highlight w:val="lightGray"/>
              </w:rPr>
              <w:t>……</w:t>
            </w:r>
            <w:r w:rsidR="00A5340B">
              <w:rPr>
                <w:sz w:val="20"/>
                <w:szCs w:val="20"/>
                <w:highlight w:val="lightGray"/>
              </w:rPr>
              <w:t>cgradowicz@gmail.com  ;  609 999 600</w:t>
            </w:r>
            <w:r w:rsidRPr="00D30B9D">
              <w:rPr>
                <w:sz w:val="20"/>
                <w:szCs w:val="20"/>
                <w:highlight w:val="lightGray"/>
              </w:rPr>
              <w:t>………………………………</w:t>
            </w:r>
          </w:p>
        </w:tc>
      </w:tr>
    </w:tbl>
    <w:p w:rsidR="00860714" w:rsidRPr="00D30B9D" w:rsidRDefault="00860714" w:rsidP="00860714">
      <w:pPr>
        <w:spacing w:after="120"/>
        <w:jc w:val="right"/>
        <w:rPr>
          <w:sz w:val="20"/>
          <w:szCs w:val="20"/>
        </w:rPr>
      </w:pPr>
    </w:p>
    <w:p w:rsidR="00860714" w:rsidRPr="00AF0A23" w:rsidRDefault="00860714" w:rsidP="00AF0A23">
      <w:pPr>
        <w:spacing w:after="120"/>
        <w:jc w:val="center"/>
        <w:rPr>
          <w:rFonts w:cs="Calibri"/>
          <w:sz w:val="20"/>
        </w:rPr>
      </w:pPr>
      <w:r w:rsidRPr="00860714">
        <w:rPr>
          <w:b/>
          <w:bCs/>
          <w:sz w:val="26"/>
          <w:szCs w:val="28"/>
        </w:rPr>
        <w:t>OFERTA</w:t>
      </w:r>
      <w:r w:rsidR="00AF0A23" w:rsidRPr="00AF0A23">
        <w:rPr>
          <w:bCs/>
          <w:sz w:val="20"/>
          <w:szCs w:val="28"/>
        </w:rPr>
        <w:t xml:space="preserve"> składana w ramach zapytania ofertowego nr W/01/02/2019</w:t>
      </w:r>
      <w:r w:rsidR="00AF0A23">
        <w:rPr>
          <w:bCs/>
          <w:sz w:val="20"/>
          <w:szCs w:val="28"/>
        </w:rPr>
        <w:br/>
      </w:r>
      <w:r w:rsidRPr="00860714">
        <w:rPr>
          <w:rFonts w:cs="Calibri"/>
          <w:sz w:val="20"/>
        </w:rPr>
        <w:t xml:space="preserve">dla </w:t>
      </w:r>
      <w:proofErr w:type="spellStart"/>
      <w:r w:rsidRPr="00860714">
        <w:rPr>
          <w:rFonts w:cs="Calibri"/>
          <w:sz w:val="20"/>
        </w:rPr>
        <w:t>Inglobi</w:t>
      </w:r>
      <w:proofErr w:type="spellEnd"/>
      <w:r w:rsidRPr="00860714">
        <w:rPr>
          <w:rFonts w:cs="Calibri"/>
          <w:sz w:val="20"/>
        </w:rPr>
        <w:t xml:space="preserve"> Radosław Gajewski, </w:t>
      </w:r>
      <w:r>
        <w:rPr>
          <w:rFonts w:cs="Calibri"/>
          <w:sz w:val="20"/>
        </w:rPr>
        <w:t xml:space="preserve">ul. </w:t>
      </w:r>
      <w:r w:rsidRPr="00AF0A23">
        <w:rPr>
          <w:rFonts w:cs="Calibri"/>
          <w:sz w:val="20"/>
        </w:rPr>
        <w:t>Sterlinga 16/18 lok. 204, 91-217 Łódź, NIP 7752247994, REGON 100007358</w:t>
      </w:r>
      <w:r w:rsidR="00AF0A23" w:rsidRPr="00AF0A23">
        <w:rPr>
          <w:rFonts w:cs="Calibri"/>
          <w:sz w:val="20"/>
        </w:rPr>
        <w:t>.</w:t>
      </w:r>
    </w:p>
    <w:p w:rsidR="00860714" w:rsidRPr="00AF0A23" w:rsidRDefault="00860714" w:rsidP="00860714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20"/>
        </w:rPr>
      </w:pPr>
    </w:p>
    <w:p w:rsidR="00860714" w:rsidRPr="00D30B9D" w:rsidRDefault="00860714" w:rsidP="0086071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Przedmiotem oferty są: konsultacje eksperckie postępów i wyników uzyskiwanych w trakcie prac badawczych nad opracowaniem:</w:t>
      </w:r>
    </w:p>
    <w:p w:rsidR="00860714" w:rsidRPr="00D30B9D" w:rsidRDefault="00860714" w:rsidP="00860714">
      <w:pPr>
        <w:autoSpaceDN w:val="0"/>
        <w:spacing w:after="120"/>
        <w:ind w:left="709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- modułu do termowizyjnej diagnostyki układu jezdnego pojazdów i wykrywania ryzyka jego potencjalnych awarii (Zadanie 1, 144 h pracy w okresie II 2019 - I 2020),</w:t>
      </w:r>
    </w:p>
    <w:p w:rsidR="00860714" w:rsidRPr="00D30B9D" w:rsidRDefault="00860714" w:rsidP="00860714">
      <w:pPr>
        <w:autoSpaceDN w:val="0"/>
        <w:spacing w:after="120"/>
        <w:ind w:left="709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- modułu zdalnego monitorowania ciśnienia i temperatury w ogumieniu pojazdów z możliwością określenia stopnia nacisku na osie (Zadanie 2, 144 h pracy w okresie II 2019 - I 2020),</w:t>
      </w:r>
    </w:p>
    <w:p w:rsidR="00860714" w:rsidRPr="00D30B9D" w:rsidRDefault="00860714" w:rsidP="00860714">
      <w:pPr>
        <w:autoSpaceDN w:val="0"/>
        <w:spacing w:after="120"/>
        <w:ind w:left="709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- modułu zdalnego odczytu i monitorowania parametrów jazdy oraz pracy silnika z magistrali CAN w czasie rzeczywistym przez osobę zarządzającą flotą (Zadanie 3; 144 h pracy w okresie II 2019 - I 2020),</w:t>
      </w:r>
    </w:p>
    <w:p w:rsidR="00860714" w:rsidRPr="00D30B9D" w:rsidRDefault="00860714" w:rsidP="00860714">
      <w:pPr>
        <w:autoSpaceDN w:val="0"/>
        <w:spacing w:after="120"/>
        <w:ind w:left="709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- finalnej wersji systemu zwiększającego bezpieczeństwo w logistyce (tj. złożonego z ww. 3 modułów), w szczególności w procesie transportu towarów (Zadanie 4; 48 h pracy w okresie II 2020 - VII 2020).</w:t>
      </w:r>
    </w:p>
    <w:p w:rsidR="00860714" w:rsidRPr="00D30B9D" w:rsidRDefault="00860714" w:rsidP="00860714">
      <w:pPr>
        <w:autoSpaceDN w:val="0"/>
        <w:spacing w:after="120"/>
        <w:ind w:left="709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Łącznie: 480 h pracy, w tym 432 h w okresie II 2019 - I 2020 i 48 h w okresie II 2020 - VII 2020.</w:t>
      </w:r>
    </w:p>
    <w:p w:rsidR="00860714" w:rsidRPr="00D30B9D" w:rsidRDefault="00860714" w:rsidP="0086071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firstLine="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 xml:space="preserve">Proponowana cena brutto w zł za 1h pracy eksperta </w:t>
      </w:r>
      <w:r w:rsidRPr="00D30B9D">
        <w:rPr>
          <w:sz w:val="20"/>
          <w:szCs w:val="20"/>
        </w:rPr>
        <w:t>wynosi:</w:t>
      </w:r>
      <w:r w:rsidR="0019195C" w:rsidRPr="00D30B9D">
        <w:rPr>
          <w:sz w:val="20"/>
          <w:szCs w:val="20"/>
        </w:rPr>
        <w:t xml:space="preserve"> </w:t>
      </w:r>
      <w:r w:rsidR="0019195C" w:rsidRPr="00D30B9D">
        <w:rPr>
          <w:sz w:val="20"/>
          <w:szCs w:val="20"/>
          <w:highlight w:val="lightGray"/>
          <w:bdr w:val="single" w:sz="4" w:space="0" w:color="auto"/>
        </w:rPr>
        <w:t>……</w:t>
      </w:r>
      <w:r w:rsidR="00B55A35" w:rsidRPr="00D30B9D">
        <w:rPr>
          <w:sz w:val="20"/>
          <w:szCs w:val="20"/>
          <w:highlight w:val="lightGray"/>
          <w:bdr w:val="single" w:sz="4" w:space="0" w:color="auto"/>
        </w:rPr>
        <w:t>…………………………………………</w:t>
      </w:r>
      <w:r w:rsidR="00A5340B">
        <w:rPr>
          <w:sz w:val="20"/>
          <w:szCs w:val="20"/>
          <w:highlight w:val="lightGray"/>
          <w:bdr w:val="single" w:sz="4" w:space="0" w:color="auto"/>
        </w:rPr>
        <w:t>94,-</w:t>
      </w:r>
      <w:r w:rsidR="00B55A35" w:rsidRPr="00D30B9D">
        <w:rPr>
          <w:sz w:val="20"/>
          <w:szCs w:val="20"/>
          <w:highlight w:val="lightGray"/>
          <w:bdr w:val="single" w:sz="4" w:space="0" w:color="auto"/>
        </w:rPr>
        <w:t>…………</w:t>
      </w:r>
      <w:r w:rsidR="0019195C" w:rsidRPr="00D30B9D">
        <w:rPr>
          <w:sz w:val="20"/>
          <w:szCs w:val="20"/>
          <w:highlight w:val="lightGray"/>
          <w:bdr w:val="single" w:sz="4" w:space="0" w:color="auto"/>
        </w:rPr>
        <w:t>…</w:t>
      </w:r>
    </w:p>
    <w:p w:rsidR="00B762F8" w:rsidRPr="00D30B9D" w:rsidRDefault="00860714" w:rsidP="001919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firstLine="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 xml:space="preserve">Oświadczam, że </w:t>
      </w:r>
      <w:r w:rsidR="0019195C" w:rsidRPr="00D30B9D">
        <w:rPr>
          <w:rFonts w:cs="Calibri"/>
          <w:sz w:val="20"/>
          <w:szCs w:val="20"/>
        </w:rPr>
        <w:t>spełniam wymogi określone dla eksperta w treści zapytania ofertowego i w  przypadku wyboru mojej ofert, zobowiązuję się do zapewnienia należytego poziomu merytorycznego świadczonych usług.</w:t>
      </w:r>
    </w:p>
    <w:p w:rsidR="00B55A35" w:rsidRPr="00D30B9D" w:rsidRDefault="00860714" w:rsidP="001919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firstLine="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 xml:space="preserve">Oświadczam, że </w:t>
      </w:r>
      <w:r w:rsidR="0019195C" w:rsidRPr="00D30B9D">
        <w:rPr>
          <w:rFonts w:cs="Calibri"/>
          <w:sz w:val="20"/>
          <w:szCs w:val="20"/>
        </w:rPr>
        <w:t>pełna treść</w:t>
      </w:r>
      <w:r w:rsidRPr="00D30B9D">
        <w:rPr>
          <w:rFonts w:cs="Calibri"/>
          <w:sz w:val="20"/>
          <w:szCs w:val="20"/>
        </w:rPr>
        <w:t xml:space="preserve"> ogłoszenia </w:t>
      </w:r>
      <w:r w:rsidR="0019195C" w:rsidRPr="00D30B9D">
        <w:rPr>
          <w:rFonts w:cs="Calibri"/>
          <w:sz w:val="20"/>
          <w:szCs w:val="20"/>
        </w:rPr>
        <w:t>W/01/02/2019</w:t>
      </w:r>
      <w:r w:rsidRPr="00D30B9D">
        <w:rPr>
          <w:rFonts w:cs="Calibri"/>
          <w:sz w:val="20"/>
          <w:szCs w:val="20"/>
        </w:rPr>
        <w:t xml:space="preserve"> </w:t>
      </w:r>
      <w:r w:rsidR="0019195C" w:rsidRPr="00D30B9D">
        <w:rPr>
          <w:rFonts w:cs="Calibri"/>
          <w:sz w:val="20"/>
          <w:szCs w:val="20"/>
        </w:rPr>
        <w:t>jest mi znana</w:t>
      </w:r>
      <w:r w:rsidR="00B55A35" w:rsidRPr="00D30B9D">
        <w:rPr>
          <w:rFonts w:cs="Calibri"/>
          <w:sz w:val="20"/>
          <w:szCs w:val="20"/>
        </w:rPr>
        <w:t xml:space="preserve"> i</w:t>
      </w:r>
      <w:r w:rsidRPr="00D30B9D">
        <w:rPr>
          <w:rFonts w:cs="Calibri"/>
          <w:sz w:val="20"/>
          <w:szCs w:val="20"/>
        </w:rPr>
        <w:t xml:space="preserve"> </w:t>
      </w:r>
      <w:r w:rsidR="00B55A35" w:rsidRPr="00D30B9D">
        <w:rPr>
          <w:rFonts w:cs="Calibri"/>
          <w:sz w:val="20"/>
          <w:szCs w:val="20"/>
        </w:rPr>
        <w:t xml:space="preserve">nie </w:t>
      </w:r>
      <w:r w:rsidRPr="00D30B9D">
        <w:rPr>
          <w:rFonts w:cs="Calibri"/>
          <w:sz w:val="20"/>
          <w:szCs w:val="20"/>
        </w:rPr>
        <w:t>wnos</w:t>
      </w:r>
      <w:r w:rsidR="0019195C" w:rsidRPr="00D30B9D">
        <w:rPr>
          <w:rFonts w:cs="Calibri"/>
          <w:sz w:val="20"/>
          <w:szCs w:val="20"/>
        </w:rPr>
        <w:t>zę</w:t>
      </w:r>
      <w:r w:rsidRPr="00D30B9D">
        <w:rPr>
          <w:rFonts w:cs="Calibri"/>
          <w:sz w:val="20"/>
          <w:szCs w:val="20"/>
        </w:rPr>
        <w:t xml:space="preserve"> do niej zastrzeżeń</w:t>
      </w:r>
      <w:r w:rsidR="00B55A35" w:rsidRPr="00D30B9D">
        <w:rPr>
          <w:rFonts w:cs="Calibri"/>
          <w:sz w:val="20"/>
          <w:szCs w:val="20"/>
        </w:rPr>
        <w:t>.</w:t>
      </w:r>
    </w:p>
    <w:p w:rsidR="00860714" w:rsidRPr="00D30B9D" w:rsidRDefault="00860714" w:rsidP="00B55A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284" w:firstLine="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Oświadczam, że</w:t>
      </w:r>
      <w:r w:rsidR="00B55A35" w:rsidRPr="00D30B9D">
        <w:rPr>
          <w:rFonts w:cs="Calibri"/>
          <w:sz w:val="20"/>
          <w:szCs w:val="20"/>
        </w:rPr>
        <w:t xml:space="preserve"> </w:t>
      </w:r>
      <w:r w:rsidRPr="00D30B9D">
        <w:rPr>
          <w:rFonts w:cs="Calibri"/>
          <w:sz w:val="20"/>
          <w:szCs w:val="20"/>
        </w:rPr>
        <w:t>nie jestem powiązany kapitałowo lub osobowo z Zamawiającym</w:t>
      </w:r>
      <w:r w:rsidR="00B55A35" w:rsidRPr="00D30B9D">
        <w:rPr>
          <w:rFonts w:cs="Calibri"/>
          <w:sz w:val="20"/>
          <w:szCs w:val="20"/>
        </w:rPr>
        <w:t xml:space="preserve">, </w:t>
      </w:r>
      <w:r w:rsidR="00AF0A23" w:rsidRPr="00D30B9D">
        <w:rPr>
          <w:rFonts w:cs="Calibri"/>
          <w:sz w:val="20"/>
          <w:szCs w:val="20"/>
        </w:rPr>
        <w:t xml:space="preserve">w </w:t>
      </w:r>
      <w:r w:rsidR="00B55A35" w:rsidRPr="00D30B9D">
        <w:rPr>
          <w:rFonts w:cs="Calibri"/>
          <w:sz w:val="20"/>
          <w:szCs w:val="20"/>
        </w:rPr>
        <w:t xml:space="preserve">tym </w:t>
      </w:r>
      <w:r w:rsidRPr="00D30B9D">
        <w:rPr>
          <w:rFonts w:cs="Calibri"/>
          <w:sz w:val="20"/>
          <w:szCs w:val="20"/>
        </w:rPr>
        <w:t>poprzez:</w:t>
      </w:r>
    </w:p>
    <w:p w:rsidR="00860714" w:rsidRPr="00D30B9D" w:rsidRDefault="00860714" w:rsidP="00860714">
      <w:pPr>
        <w:pStyle w:val="Akapitzlist"/>
        <w:autoSpaceDN w:val="0"/>
        <w:spacing w:after="12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a) uczestniczenie w spółce jako wspólnik spółki cywilnej lub spółki osobowej,</w:t>
      </w:r>
    </w:p>
    <w:p w:rsidR="00860714" w:rsidRPr="00D30B9D" w:rsidRDefault="00860714" w:rsidP="00860714">
      <w:pPr>
        <w:pStyle w:val="Akapitzlist"/>
        <w:autoSpaceDN w:val="0"/>
        <w:spacing w:after="12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b) posiadanie co najmniej 10 % udziałów lub akcji,</w:t>
      </w:r>
    </w:p>
    <w:p w:rsidR="00860714" w:rsidRPr="00D30B9D" w:rsidRDefault="00860714" w:rsidP="00860714">
      <w:pPr>
        <w:pStyle w:val="Akapitzlist"/>
        <w:autoSpaceDN w:val="0"/>
        <w:spacing w:after="12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c) pełnienie funkcji członka organu nadzorczego lub zarządzającego, prokurenta, pełnomocnika,</w:t>
      </w:r>
    </w:p>
    <w:p w:rsidR="00860714" w:rsidRPr="00D30B9D" w:rsidRDefault="00860714" w:rsidP="00860714">
      <w:pPr>
        <w:pStyle w:val="Akapitzlist"/>
        <w:autoSpaceDN w:val="0"/>
        <w:spacing w:after="12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d) 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860714" w:rsidRPr="00D30B9D" w:rsidRDefault="00860714" w:rsidP="00860714">
      <w:pPr>
        <w:pStyle w:val="Akapitzlist"/>
        <w:numPr>
          <w:ilvl w:val="0"/>
          <w:numId w:val="40"/>
        </w:numPr>
        <w:autoSpaceDN w:val="0"/>
        <w:spacing w:after="12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lastRenderedPageBreak/>
        <w:t>Oświadczam, pod rygorem odpowiedzialności karnej z art. 233 §1. KK, że oferta zawiera informacje prawdziwe na dzień jej złożenia.</w:t>
      </w:r>
    </w:p>
    <w:p w:rsidR="00D30B9D" w:rsidRDefault="00D30B9D" w:rsidP="00D30B9D">
      <w:pPr>
        <w:pStyle w:val="Akapitzlist"/>
        <w:numPr>
          <w:ilvl w:val="0"/>
          <w:numId w:val="40"/>
        </w:numPr>
        <w:autoSpaceDN w:val="0"/>
        <w:spacing w:after="120"/>
        <w:contextualSpacing w:val="0"/>
        <w:jc w:val="both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 xml:space="preserve">W celu potwierdzenia spełnienia </w:t>
      </w:r>
      <w:r>
        <w:rPr>
          <w:rFonts w:cs="Calibri"/>
          <w:sz w:val="20"/>
          <w:szCs w:val="20"/>
        </w:rPr>
        <w:t xml:space="preserve">wymagań / </w:t>
      </w:r>
      <w:r w:rsidRPr="00D30B9D">
        <w:rPr>
          <w:rFonts w:cs="Calibri"/>
          <w:sz w:val="20"/>
          <w:szCs w:val="20"/>
        </w:rPr>
        <w:t xml:space="preserve">warunków </w:t>
      </w:r>
      <w:r>
        <w:rPr>
          <w:rFonts w:cs="Calibri"/>
          <w:sz w:val="20"/>
          <w:szCs w:val="20"/>
        </w:rPr>
        <w:t>udziału w zapytaniu ofertowym</w:t>
      </w:r>
      <w:r w:rsidRPr="00D30B9D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do niniejszej oferty załączono następujące dokumenty:</w:t>
      </w:r>
    </w:p>
    <w:p w:rsidR="00D30B9D" w:rsidRDefault="00D30B9D" w:rsidP="00D30B9D">
      <w:pPr>
        <w:pStyle w:val="Akapitzlist"/>
        <w:autoSpaceDN w:val="0"/>
        <w:spacing w:after="120"/>
        <w:jc w:val="both"/>
        <w:rPr>
          <w:sz w:val="20"/>
          <w:szCs w:val="20"/>
        </w:rPr>
      </w:pPr>
      <w:r w:rsidRPr="00D30B9D">
        <w:rPr>
          <w:rFonts w:cs="Calibri"/>
          <w:sz w:val="20"/>
          <w:szCs w:val="20"/>
        </w:rPr>
        <w:t>a) </w:t>
      </w:r>
      <w:r w:rsidRPr="00D30B9D">
        <w:rPr>
          <w:sz w:val="20"/>
          <w:szCs w:val="20"/>
          <w:highlight w:val="lightGray"/>
          <w:bdr w:val="single" w:sz="4" w:space="0" w:color="auto"/>
        </w:rPr>
        <w:t>…………………</w:t>
      </w:r>
      <w:proofErr w:type="spellStart"/>
      <w:r w:rsidR="00A5340B">
        <w:rPr>
          <w:sz w:val="20"/>
          <w:szCs w:val="20"/>
          <w:highlight w:val="lightGray"/>
          <w:bdr w:val="single" w:sz="4" w:space="0" w:color="auto"/>
        </w:rPr>
        <w:t>Scan</w:t>
      </w:r>
      <w:proofErr w:type="spellEnd"/>
      <w:r w:rsidR="00A5340B">
        <w:rPr>
          <w:sz w:val="20"/>
          <w:szCs w:val="20"/>
          <w:highlight w:val="lightGray"/>
          <w:bdr w:val="single" w:sz="4" w:space="0" w:color="auto"/>
        </w:rPr>
        <w:t xml:space="preserve"> </w:t>
      </w:r>
      <w:proofErr w:type="spellStart"/>
      <w:r w:rsidR="00A5340B">
        <w:rPr>
          <w:sz w:val="20"/>
          <w:szCs w:val="20"/>
          <w:highlight w:val="lightGray"/>
          <w:bdr w:val="single" w:sz="4" w:space="0" w:color="auto"/>
        </w:rPr>
        <w:t>dypl</w:t>
      </w:r>
      <w:proofErr w:type="spellEnd"/>
      <w:r w:rsidRPr="00D30B9D">
        <w:rPr>
          <w:sz w:val="20"/>
          <w:szCs w:val="20"/>
          <w:highlight w:val="lightGray"/>
          <w:bdr w:val="single" w:sz="4" w:space="0" w:color="auto"/>
        </w:rPr>
        <w:t>…………………………………………………………………………………………………………………………</w:t>
      </w:r>
    </w:p>
    <w:p w:rsidR="00D30B9D" w:rsidRDefault="00D30B9D" w:rsidP="00D30B9D">
      <w:pPr>
        <w:pStyle w:val="Akapitzlist"/>
        <w:autoSpaceDN w:val="0"/>
        <w:spacing w:after="120"/>
        <w:jc w:val="both"/>
        <w:rPr>
          <w:sz w:val="20"/>
          <w:szCs w:val="20"/>
        </w:rPr>
      </w:pPr>
      <w:r w:rsidRPr="00D30B9D">
        <w:rPr>
          <w:sz w:val="20"/>
          <w:szCs w:val="20"/>
          <w:highlight w:val="lightGray"/>
          <w:bdr w:val="single" w:sz="4" w:space="0" w:color="auto"/>
        </w:rPr>
        <w:t>…….………………………………………………………………………………………………………………………………………………………………</w:t>
      </w:r>
    </w:p>
    <w:p w:rsidR="00D30B9D" w:rsidRPr="00D30B9D" w:rsidRDefault="00D30B9D" w:rsidP="00D30B9D">
      <w:pPr>
        <w:pStyle w:val="Akapitzlist"/>
        <w:autoSpaceDN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 potwierdza posiadany przeze mnie </w:t>
      </w:r>
      <w:r w:rsidRPr="00D30B9D">
        <w:rPr>
          <w:rFonts w:cs="Calibri"/>
          <w:sz w:val="20"/>
          <w:szCs w:val="20"/>
        </w:rPr>
        <w:t>stopień naukowy doktora lub wyższy w dziedzinie nauk ekonomicznych</w:t>
      </w:r>
      <w:r>
        <w:rPr>
          <w:rFonts w:cs="Calibri"/>
          <w:sz w:val="20"/>
          <w:szCs w:val="20"/>
        </w:rPr>
        <w:t>;</w:t>
      </w:r>
    </w:p>
    <w:p w:rsidR="00D30B9D" w:rsidRDefault="00D30B9D" w:rsidP="00D30B9D">
      <w:pPr>
        <w:pStyle w:val="Akapitzlist"/>
        <w:autoSpaceDN w:val="0"/>
        <w:spacing w:after="120"/>
        <w:jc w:val="both"/>
        <w:rPr>
          <w:sz w:val="20"/>
          <w:szCs w:val="20"/>
        </w:rPr>
      </w:pPr>
      <w:r w:rsidRPr="00D30B9D">
        <w:rPr>
          <w:rFonts w:cs="Calibri"/>
          <w:sz w:val="20"/>
          <w:szCs w:val="20"/>
        </w:rPr>
        <w:t>b) </w:t>
      </w:r>
      <w:r w:rsidRPr="00E72A9A">
        <w:rPr>
          <w:sz w:val="20"/>
          <w:szCs w:val="20"/>
          <w:highlight w:val="lightGray"/>
          <w:bdr w:val="single" w:sz="4" w:space="0" w:color="auto"/>
        </w:rPr>
        <w:t>………………</w:t>
      </w:r>
      <w:r w:rsidR="00A5340B">
        <w:rPr>
          <w:sz w:val="20"/>
          <w:szCs w:val="20"/>
          <w:highlight w:val="lightGray"/>
          <w:bdr w:val="single" w:sz="4" w:space="0" w:color="auto"/>
        </w:rPr>
        <w:t>Lista kierowanych i recenzowanych prac dyplomowych……………</w:t>
      </w:r>
      <w:r w:rsidRPr="00E72A9A">
        <w:rPr>
          <w:sz w:val="20"/>
          <w:szCs w:val="20"/>
          <w:highlight w:val="lightGray"/>
          <w:bdr w:val="single" w:sz="4" w:space="0" w:color="auto"/>
        </w:rPr>
        <w:t>…………………………………………</w:t>
      </w:r>
    </w:p>
    <w:p w:rsidR="00D30B9D" w:rsidRDefault="00D30B9D" w:rsidP="00D30B9D">
      <w:pPr>
        <w:pStyle w:val="Akapitzlist"/>
        <w:autoSpaceDN w:val="0"/>
        <w:spacing w:after="120"/>
        <w:jc w:val="both"/>
        <w:rPr>
          <w:sz w:val="20"/>
          <w:szCs w:val="20"/>
        </w:rPr>
      </w:pPr>
      <w:r w:rsidRPr="00E72A9A">
        <w:rPr>
          <w:sz w:val="20"/>
          <w:szCs w:val="20"/>
          <w:highlight w:val="lightGray"/>
          <w:bdr w:val="single" w:sz="4" w:space="0" w:color="auto"/>
        </w:rPr>
        <w:t>…….………………………………………………………………………………………………………………………………………………………………</w:t>
      </w:r>
    </w:p>
    <w:p w:rsidR="00D30B9D" w:rsidRDefault="00D30B9D" w:rsidP="00D30B9D">
      <w:pPr>
        <w:pStyle w:val="Akapitzlist"/>
        <w:autoSpaceDN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 potwierdza moje </w:t>
      </w:r>
      <w:r w:rsidRPr="00D30B9D">
        <w:rPr>
          <w:rFonts w:cs="Calibri"/>
          <w:sz w:val="20"/>
          <w:szCs w:val="20"/>
        </w:rPr>
        <w:t>doświadczenie</w:t>
      </w:r>
      <w:r>
        <w:rPr>
          <w:rFonts w:cs="Calibri"/>
          <w:sz w:val="20"/>
          <w:szCs w:val="20"/>
        </w:rPr>
        <w:t xml:space="preserve"> w </w:t>
      </w:r>
      <w:r w:rsidRPr="00D30B9D">
        <w:rPr>
          <w:rFonts w:cs="Calibri"/>
          <w:sz w:val="20"/>
          <w:szCs w:val="20"/>
        </w:rPr>
        <w:t>kierowani</w:t>
      </w:r>
      <w:r>
        <w:rPr>
          <w:rFonts w:cs="Calibri"/>
          <w:sz w:val="20"/>
          <w:szCs w:val="20"/>
        </w:rPr>
        <w:t>u, realizacji i recenzowaniu prac badawczych i projektów w </w:t>
      </w:r>
      <w:r w:rsidRPr="00D30B9D">
        <w:rPr>
          <w:rFonts w:cs="Calibri"/>
          <w:sz w:val="20"/>
          <w:szCs w:val="20"/>
        </w:rPr>
        <w:t>dziedzinie nauk ekonomicznych, zwłaszcza z uwzględnieniem specjalności: logistyka, transport, zarządzanie łańcuchem dostaw, zarządzanie przedsiębiorstwem, restrukturyzacja przedsiębiorstw</w:t>
      </w:r>
      <w:r>
        <w:rPr>
          <w:rFonts w:cs="Calibri"/>
          <w:sz w:val="20"/>
          <w:szCs w:val="20"/>
        </w:rPr>
        <w:t>.</w:t>
      </w:r>
    </w:p>
    <w:p w:rsidR="00D30B9D" w:rsidRPr="00D30B9D" w:rsidRDefault="00D30B9D" w:rsidP="00D30B9D">
      <w:pPr>
        <w:pStyle w:val="Akapitzlist"/>
        <w:autoSpaceDN w:val="0"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Ww. dokumenty stanowią integralną część niniejszej oferty</w:t>
      </w:r>
    </w:p>
    <w:p w:rsidR="00860714" w:rsidRPr="00D30B9D" w:rsidRDefault="00860714" w:rsidP="00860714">
      <w:pPr>
        <w:autoSpaceDN w:val="0"/>
        <w:spacing w:after="120"/>
        <w:contextualSpacing/>
        <w:jc w:val="both"/>
        <w:rPr>
          <w:rFonts w:cs="Calibri"/>
          <w:sz w:val="20"/>
          <w:szCs w:val="20"/>
        </w:rPr>
      </w:pPr>
    </w:p>
    <w:p w:rsidR="00860714" w:rsidRPr="00D30B9D" w:rsidRDefault="00860714" w:rsidP="00860714">
      <w:pPr>
        <w:autoSpaceDN w:val="0"/>
        <w:spacing w:after="120"/>
        <w:contextualSpacing/>
        <w:jc w:val="both"/>
        <w:rPr>
          <w:rFonts w:cs="Calibri"/>
          <w:sz w:val="20"/>
          <w:szCs w:val="20"/>
        </w:rPr>
      </w:pPr>
    </w:p>
    <w:p w:rsidR="00860714" w:rsidRPr="00D30B9D" w:rsidRDefault="00860714" w:rsidP="00860714">
      <w:pPr>
        <w:autoSpaceDN w:val="0"/>
        <w:spacing w:after="120"/>
        <w:contextualSpacing/>
        <w:jc w:val="both"/>
        <w:rPr>
          <w:rFonts w:cs="Calibri"/>
          <w:sz w:val="20"/>
          <w:szCs w:val="20"/>
        </w:rPr>
      </w:pPr>
    </w:p>
    <w:p w:rsidR="00860714" w:rsidRPr="00D30B9D" w:rsidRDefault="00860714" w:rsidP="00860714">
      <w:pPr>
        <w:autoSpaceDN w:val="0"/>
        <w:spacing w:after="120"/>
        <w:contextualSpacing/>
        <w:jc w:val="both"/>
        <w:rPr>
          <w:rFonts w:cs="Calibri"/>
          <w:sz w:val="20"/>
          <w:szCs w:val="20"/>
        </w:rPr>
      </w:pPr>
    </w:p>
    <w:p w:rsidR="00860714" w:rsidRPr="00D30B9D" w:rsidRDefault="00860714" w:rsidP="00860714">
      <w:pPr>
        <w:autoSpaceDN w:val="0"/>
        <w:spacing w:after="120"/>
        <w:contextualSpacing/>
        <w:jc w:val="both"/>
        <w:rPr>
          <w:rFonts w:cs="Calibri"/>
          <w:sz w:val="20"/>
          <w:szCs w:val="20"/>
        </w:rPr>
      </w:pPr>
    </w:p>
    <w:p w:rsidR="00860714" w:rsidRPr="00D30B9D" w:rsidRDefault="00860714" w:rsidP="00860714">
      <w:pPr>
        <w:spacing w:after="0"/>
        <w:jc w:val="center"/>
        <w:rPr>
          <w:sz w:val="20"/>
          <w:szCs w:val="20"/>
        </w:rPr>
      </w:pPr>
      <w:r w:rsidRPr="00D30B9D">
        <w:rPr>
          <w:sz w:val="20"/>
          <w:szCs w:val="20"/>
        </w:rPr>
        <w:t>________________________________________________________________________________</w:t>
      </w:r>
    </w:p>
    <w:p w:rsidR="00860714" w:rsidRPr="00D30B9D" w:rsidRDefault="00B55A35" w:rsidP="00860714">
      <w:pPr>
        <w:jc w:val="center"/>
        <w:rPr>
          <w:rFonts w:cs="Calibri"/>
          <w:sz w:val="20"/>
          <w:szCs w:val="20"/>
        </w:rPr>
      </w:pPr>
      <w:r w:rsidRPr="00D30B9D">
        <w:rPr>
          <w:rFonts w:cs="Calibri"/>
          <w:sz w:val="20"/>
          <w:szCs w:val="20"/>
        </w:rPr>
        <w:t>podpis</w:t>
      </w:r>
    </w:p>
    <w:sectPr w:rsidR="00860714" w:rsidRPr="00D30B9D" w:rsidSect="0086071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B9" w:rsidRDefault="00F129B9" w:rsidP="005C6974">
      <w:pPr>
        <w:spacing w:after="0" w:line="240" w:lineRule="auto"/>
      </w:pPr>
      <w:r>
        <w:separator/>
      </w:r>
    </w:p>
  </w:endnote>
  <w:endnote w:type="continuationSeparator" w:id="0">
    <w:p w:rsidR="00F129B9" w:rsidRDefault="00F129B9" w:rsidP="005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4" w:rsidRPr="00F20364" w:rsidRDefault="00860714" w:rsidP="00A17F96">
    <w:pPr>
      <w:pStyle w:val="Stopka"/>
      <w:ind w:left="3402"/>
      <w:jc w:val="both"/>
      <w:rPr>
        <w:rFonts w:ascii="Calibri" w:hAnsi="Calibri" w:cs="Calibri"/>
        <w:color w:val="80808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96520</wp:posOffset>
          </wp:positionV>
          <wp:extent cx="1958340" cy="637540"/>
          <wp:effectExtent l="19050" t="0" r="3810" b="0"/>
          <wp:wrapSquare wrapText="bothSides"/>
          <wp:docPr id="1" name="Obraz 1" descr="https://ci6.googleusercontent.com/proxy/9rOsN51RVtJ4k5KaWDXsdvbbiJZDLHGjoP0QkWiUblRalJ9okfL3vmhOqE4UUOAJLbkZgcU7KgLD66Cyd2bDrA=s0-d-e1-ft#http://www.inglobi.pl/uploads/images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6.googleusercontent.com/proxy/9rOsN51RVtJ4k5KaWDXsdvbbiJZDLHGjoP0QkWiUblRalJ9okfL3vmhOqE4UUOAJLbkZgcU7KgLD66Cyd2bDrA=s0-d-e1-ft#http://www.inglobi.pl/uploads/images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0364">
      <w:rPr>
        <w:sz w:val="18"/>
        <w:szCs w:val="18"/>
      </w:rPr>
      <w:t xml:space="preserve">Przedsiębiorstwo </w:t>
    </w:r>
    <w:proofErr w:type="spellStart"/>
    <w:r>
      <w:rPr>
        <w:sz w:val="18"/>
        <w:szCs w:val="18"/>
      </w:rPr>
      <w:t>Inglobi</w:t>
    </w:r>
    <w:proofErr w:type="spellEnd"/>
    <w:r>
      <w:rPr>
        <w:sz w:val="18"/>
        <w:szCs w:val="18"/>
      </w:rPr>
      <w:t xml:space="preserve"> Radosław Gajewski realizuje projekt pt. "System zwiększający bezpieczeństwo w logistyce"</w:t>
    </w:r>
    <w:r w:rsidRPr="00F20364">
      <w:rPr>
        <w:sz w:val="18"/>
        <w:szCs w:val="18"/>
      </w:rPr>
      <w:t xml:space="preserve"> </w:t>
    </w:r>
    <w:r w:rsidRPr="0036098E">
      <w:rPr>
        <w:sz w:val="18"/>
        <w:szCs w:val="18"/>
      </w:rPr>
      <w:t>nr RPLD.01.02.02-10-0013/18-00</w:t>
    </w:r>
    <w:r>
      <w:rPr>
        <w:sz w:val="18"/>
        <w:szCs w:val="18"/>
      </w:rPr>
      <w:t xml:space="preserve">, </w:t>
    </w:r>
    <w:r w:rsidRPr="00F20364">
      <w:rPr>
        <w:sz w:val="18"/>
        <w:szCs w:val="18"/>
      </w:rPr>
      <w:t xml:space="preserve">współfinansowany </w:t>
    </w:r>
    <w:r>
      <w:rPr>
        <w:sz w:val="18"/>
        <w:szCs w:val="18"/>
      </w:rPr>
      <w:t xml:space="preserve">przez Unię Europejską </w:t>
    </w:r>
    <w:r w:rsidRPr="00F20364">
      <w:rPr>
        <w:sz w:val="18"/>
        <w:szCs w:val="18"/>
      </w:rPr>
      <w:t xml:space="preserve">ze środków Europejskiego Funduszu Rozwoju Regionalnego w ramach podziałania </w:t>
    </w:r>
    <w:r>
      <w:rPr>
        <w:sz w:val="18"/>
        <w:szCs w:val="18"/>
      </w:rPr>
      <w:t xml:space="preserve">I.2.2 "Projekty </w:t>
    </w:r>
    <w:proofErr w:type="spellStart"/>
    <w:r>
      <w:rPr>
        <w:sz w:val="18"/>
        <w:szCs w:val="18"/>
      </w:rPr>
      <w:t>B+R</w:t>
    </w:r>
    <w:proofErr w:type="spellEnd"/>
    <w:r>
      <w:rPr>
        <w:sz w:val="18"/>
        <w:szCs w:val="18"/>
      </w:rPr>
      <w:t xml:space="preserve"> przedsiębiorstw"</w:t>
    </w:r>
    <w:r w:rsidRPr="00F20364">
      <w:rPr>
        <w:sz w:val="18"/>
        <w:szCs w:val="18"/>
      </w:rPr>
      <w:t xml:space="preserve"> </w:t>
    </w:r>
    <w:r>
      <w:rPr>
        <w:sz w:val="18"/>
        <w:szCs w:val="18"/>
      </w:rPr>
      <w:t xml:space="preserve">Regionalnego </w:t>
    </w:r>
    <w:r w:rsidRPr="00F20364">
      <w:rPr>
        <w:sz w:val="18"/>
        <w:szCs w:val="18"/>
      </w:rPr>
      <w:t xml:space="preserve">Programu Operacyjnego </w:t>
    </w:r>
    <w:r>
      <w:rPr>
        <w:sz w:val="18"/>
        <w:szCs w:val="18"/>
      </w:rPr>
      <w:t xml:space="preserve">Województwa Łódzkiego na lata </w:t>
    </w:r>
    <w:r w:rsidRPr="00F20364">
      <w:rPr>
        <w:sz w:val="18"/>
        <w:szCs w:val="18"/>
      </w:rPr>
      <w:t>2014-2020.</w:t>
    </w:r>
  </w:p>
  <w:p w:rsidR="00860714" w:rsidRPr="00F20364" w:rsidRDefault="00860714" w:rsidP="00A17F96">
    <w:pPr>
      <w:pStyle w:val="Stopka"/>
      <w:jc w:val="center"/>
      <w:rPr>
        <w:rFonts w:ascii="Calibri" w:hAnsi="Calibri" w:cs="Calibri"/>
        <w:sz w:val="18"/>
        <w:szCs w:val="18"/>
      </w:rPr>
    </w:pPr>
  </w:p>
  <w:p w:rsidR="00860714" w:rsidRPr="00A17F96" w:rsidRDefault="00860714" w:rsidP="00A17F96">
    <w:pPr>
      <w:pStyle w:val="Stopka"/>
      <w:jc w:val="center"/>
      <w:rPr>
        <w:rFonts w:ascii="Calibri" w:hAnsi="Calibri" w:cs="Calibri"/>
        <w:color w:val="808080"/>
        <w:sz w:val="18"/>
        <w:szCs w:val="18"/>
      </w:rPr>
    </w:pPr>
    <w:r w:rsidRPr="00F20364">
      <w:rPr>
        <w:rFonts w:ascii="Calibri" w:hAnsi="Calibri" w:cs="Calibri"/>
        <w:color w:val="808080"/>
        <w:sz w:val="18"/>
        <w:szCs w:val="18"/>
      </w:rPr>
      <w:t>Strona</w:t>
    </w:r>
    <w:r>
      <w:rPr>
        <w:rFonts w:ascii="Calibri" w:hAnsi="Calibri" w:cs="Calibri"/>
        <w:color w:val="808080"/>
        <w:sz w:val="18"/>
        <w:szCs w:val="18"/>
      </w:rPr>
      <w:t xml:space="preserve"> </w:t>
    </w:r>
    <w:r w:rsidR="000C50DB" w:rsidRPr="00F20364">
      <w:rPr>
        <w:rFonts w:ascii="Calibri" w:hAnsi="Calibri" w:cs="Calibri"/>
        <w:bCs/>
        <w:color w:val="808080"/>
        <w:sz w:val="18"/>
        <w:szCs w:val="18"/>
      </w:rPr>
      <w:fldChar w:fldCharType="begin"/>
    </w:r>
    <w:r w:rsidRPr="00F20364">
      <w:rPr>
        <w:rFonts w:ascii="Calibri" w:hAnsi="Calibri" w:cs="Calibri"/>
        <w:bCs/>
        <w:color w:val="808080"/>
        <w:sz w:val="18"/>
        <w:szCs w:val="18"/>
      </w:rPr>
      <w:instrText xml:space="preserve"> PAGE  </w:instrText>
    </w:r>
    <w:r w:rsidR="000C50DB" w:rsidRPr="00F20364">
      <w:rPr>
        <w:rFonts w:ascii="Calibri" w:hAnsi="Calibri" w:cs="Calibri"/>
        <w:bCs/>
        <w:color w:val="808080"/>
        <w:sz w:val="18"/>
        <w:szCs w:val="18"/>
      </w:rPr>
      <w:fldChar w:fldCharType="separate"/>
    </w:r>
    <w:r w:rsidR="00A5340B">
      <w:rPr>
        <w:rFonts w:ascii="Calibri" w:hAnsi="Calibri" w:cs="Calibri"/>
        <w:bCs/>
        <w:noProof/>
        <w:color w:val="808080"/>
        <w:sz w:val="18"/>
        <w:szCs w:val="18"/>
      </w:rPr>
      <w:t>5</w:t>
    </w:r>
    <w:r w:rsidR="000C50DB" w:rsidRPr="00F20364">
      <w:rPr>
        <w:rFonts w:ascii="Calibri" w:hAnsi="Calibri" w:cs="Calibri"/>
        <w:bCs/>
        <w:color w:val="808080"/>
        <w:sz w:val="18"/>
        <w:szCs w:val="18"/>
      </w:rPr>
      <w:fldChar w:fldCharType="end"/>
    </w:r>
    <w:r w:rsidRPr="00F20364">
      <w:rPr>
        <w:rFonts w:ascii="Calibri" w:hAnsi="Calibri" w:cs="Calibri"/>
        <w:color w:val="808080"/>
        <w:sz w:val="18"/>
        <w:szCs w:val="18"/>
        <w:lang w:val="de-DE"/>
      </w:rPr>
      <w:t xml:space="preserve"> z </w:t>
    </w:r>
    <w:r w:rsidR="000C50DB" w:rsidRPr="00F20364">
      <w:rPr>
        <w:rFonts w:ascii="Calibri" w:hAnsi="Calibri" w:cs="Calibri"/>
        <w:bCs/>
        <w:color w:val="808080"/>
        <w:sz w:val="18"/>
        <w:szCs w:val="18"/>
      </w:rPr>
      <w:fldChar w:fldCharType="begin"/>
    </w:r>
    <w:r w:rsidRPr="00F20364">
      <w:rPr>
        <w:rFonts w:ascii="Calibri" w:hAnsi="Calibri" w:cs="Calibri"/>
        <w:bCs/>
        <w:color w:val="808080"/>
        <w:sz w:val="18"/>
        <w:szCs w:val="18"/>
      </w:rPr>
      <w:instrText>NUMPAGES</w:instrText>
    </w:r>
    <w:r w:rsidR="000C50DB" w:rsidRPr="00F20364">
      <w:rPr>
        <w:rFonts w:ascii="Calibri" w:hAnsi="Calibri" w:cs="Calibri"/>
        <w:bCs/>
        <w:color w:val="808080"/>
        <w:sz w:val="18"/>
        <w:szCs w:val="18"/>
      </w:rPr>
      <w:fldChar w:fldCharType="separate"/>
    </w:r>
    <w:r w:rsidR="00A5340B">
      <w:rPr>
        <w:rFonts w:ascii="Calibri" w:hAnsi="Calibri" w:cs="Calibri"/>
        <w:bCs/>
        <w:noProof/>
        <w:color w:val="808080"/>
        <w:sz w:val="18"/>
        <w:szCs w:val="18"/>
      </w:rPr>
      <w:t>5</w:t>
    </w:r>
    <w:r w:rsidR="000C50DB" w:rsidRPr="00F20364">
      <w:rPr>
        <w:rFonts w:ascii="Calibri" w:hAnsi="Calibri" w:cs="Calibri"/>
        <w:bCs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B9" w:rsidRDefault="00F129B9" w:rsidP="005C6974">
      <w:pPr>
        <w:spacing w:after="0" w:line="240" w:lineRule="auto"/>
      </w:pPr>
      <w:r>
        <w:separator/>
      </w:r>
    </w:p>
  </w:footnote>
  <w:footnote w:type="continuationSeparator" w:id="0">
    <w:p w:rsidR="00F129B9" w:rsidRDefault="00F129B9" w:rsidP="005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4" w:rsidRDefault="00860714" w:rsidP="00A17F96">
    <w:pPr>
      <w:pStyle w:val="Nagwek"/>
      <w:jc w:val="center"/>
    </w:pPr>
    <w:r>
      <w:rPr>
        <w:noProof/>
      </w:rPr>
      <w:drawing>
        <wp:inline distT="0" distB="0" distL="0" distR="0">
          <wp:extent cx="5972810" cy="981710"/>
          <wp:effectExtent l="19050" t="0" r="8890" b="0"/>
          <wp:docPr id="6" name="Obraz 4" descr="pasek cz_b FErpo_lodzkie_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cz_b FErpo_lodzkie_UE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0714" w:rsidRPr="00A17F96" w:rsidRDefault="00860714" w:rsidP="00A17F9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759"/>
    <w:multiLevelType w:val="hybridMultilevel"/>
    <w:tmpl w:val="0D106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C121EC"/>
    <w:multiLevelType w:val="hybridMultilevel"/>
    <w:tmpl w:val="E6FCE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DA1"/>
    <w:multiLevelType w:val="hybridMultilevel"/>
    <w:tmpl w:val="7D76A2DA"/>
    <w:lvl w:ilvl="0" w:tplc="A4945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7B4"/>
    <w:multiLevelType w:val="hybridMultilevel"/>
    <w:tmpl w:val="672EDC1C"/>
    <w:lvl w:ilvl="0" w:tplc="4022AE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035F"/>
    <w:multiLevelType w:val="hybridMultilevel"/>
    <w:tmpl w:val="F40C3BF0"/>
    <w:lvl w:ilvl="0" w:tplc="32C65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63CEC"/>
    <w:multiLevelType w:val="hybridMultilevel"/>
    <w:tmpl w:val="EB3C24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1DB71CB1"/>
    <w:multiLevelType w:val="hybridMultilevel"/>
    <w:tmpl w:val="B9A8F968"/>
    <w:lvl w:ilvl="0" w:tplc="B5C0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4E5"/>
    <w:multiLevelType w:val="hybridMultilevel"/>
    <w:tmpl w:val="93AE04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nsid w:val="201D2481"/>
    <w:multiLevelType w:val="hybridMultilevel"/>
    <w:tmpl w:val="17DA5634"/>
    <w:lvl w:ilvl="0" w:tplc="6DB2A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D3A46"/>
    <w:multiLevelType w:val="hybridMultilevel"/>
    <w:tmpl w:val="181087F2"/>
    <w:lvl w:ilvl="0" w:tplc="8EEC753C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843"/>
    <w:multiLevelType w:val="hybridMultilevel"/>
    <w:tmpl w:val="3586D7A6"/>
    <w:lvl w:ilvl="0" w:tplc="7C8A2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89A"/>
    <w:multiLevelType w:val="hybridMultilevel"/>
    <w:tmpl w:val="47D88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E2944"/>
    <w:multiLevelType w:val="hybridMultilevel"/>
    <w:tmpl w:val="181087F2"/>
    <w:lvl w:ilvl="0" w:tplc="8EEC753C">
      <w:start w:val="1"/>
      <w:numFmt w:val="decimal"/>
      <w:lvlText w:val="%1."/>
      <w:lvlJc w:val="left"/>
      <w:pPr>
        <w:ind w:left="720" w:hanging="360"/>
      </w:pPr>
    </w:lvl>
    <w:lvl w:ilvl="1" w:tplc="BC2C531A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5E9"/>
    <w:multiLevelType w:val="hybridMultilevel"/>
    <w:tmpl w:val="23B2A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D82"/>
    <w:multiLevelType w:val="hybridMultilevel"/>
    <w:tmpl w:val="9520915E"/>
    <w:lvl w:ilvl="0" w:tplc="77E88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B4FF8"/>
    <w:multiLevelType w:val="hybridMultilevel"/>
    <w:tmpl w:val="43EE9250"/>
    <w:lvl w:ilvl="0" w:tplc="3716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F39E9"/>
    <w:multiLevelType w:val="hybridMultilevel"/>
    <w:tmpl w:val="AAE48BAE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F63F0C"/>
    <w:multiLevelType w:val="hybridMultilevel"/>
    <w:tmpl w:val="C2AE1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30B8"/>
    <w:multiLevelType w:val="hybridMultilevel"/>
    <w:tmpl w:val="963CE2A2"/>
    <w:lvl w:ilvl="0" w:tplc="9A125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1194F"/>
    <w:multiLevelType w:val="hybridMultilevel"/>
    <w:tmpl w:val="35A8BEAA"/>
    <w:lvl w:ilvl="0" w:tplc="17B6E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816DD"/>
    <w:multiLevelType w:val="hybridMultilevel"/>
    <w:tmpl w:val="71D20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800FEB"/>
    <w:multiLevelType w:val="hybridMultilevel"/>
    <w:tmpl w:val="DED65548"/>
    <w:lvl w:ilvl="0" w:tplc="71009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D27A9"/>
    <w:multiLevelType w:val="hybridMultilevel"/>
    <w:tmpl w:val="68E4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9157B"/>
    <w:multiLevelType w:val="hybridMultilevel"/>
    <w:tmpl w:val="98A802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>
    <w:nsid w:val="5DF41337"/>
    <w:multiLevelType w:val="hybridMultilevel"/>
    <w:tmpl w:val="C8B0BEA8"/>
    <w:lvl w:ilvl="0" w:tplc="4DD67C1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A127A"/>
    <w:multiLevelType w:val="hybridMultilevel"/>
    <w:tmpl w:val="ECA4F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90D60"/>
    <w:multiLevelType w:val="hybridMultilevel"/>
    <w:tmpl w:val="7602BC98"/>
    <w:lvl w:ilvl="0" w:tplc="23D04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4135"/>
    <w:multiLevelType w:val="hybridMultilevel"/>
    <w:tmpl w:val="C33AF998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BB3C8B"/>
    <w:multiLevelType w:val="hybridMultilevel"/>
    <w:tmpl w:val="B70AAA42"/>
    <w:lvl w:ilvl="0" w:tplc="4FFCD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4930"/>
    <w:multiLevelType w:val="hybridMultilevel"/>
    <w:tmpl w:val="C6D8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46592"/>
    <w:multiLevelType w:val="hybridMultilevel"/>
    <w:tmpl w:val="BC2C7D88"/>
    <w:lvl w:ilvl="0" w:tplc="E9F64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6251E"/>
    <w:multiLevelType w:val="hybridMultilevel"/>
    <w:tmpl w:val="5E04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52B76"/>
    <w:multiLevelType w:val="hybridMultilevel"/>
    <w:tmpl w:val="C6D8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60E94"/>
    <w:multiLevelType w:val="hybridMultilevel"/>
    <w:tmpl w:val="C6D8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D354F"/>
    <w:multiLevelType w:val="hybridMultilevel"/>
    <w:tmpl w:val="B2B8BE0C"/>
    <w:lvl w:ilvl="0" w:tplc="B52C0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4146"/>
    <w:multiLevelType w:val="hybridMultilevel"/>
    <w:tmpl w:val="A934CB42"/>
    <w:lvl w:ilvl="0" w:tplc="32C65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3D72BA"/>
    <w:multiLevelType w:val="hybridMultilevel"/>
    <w:tmpl w:val="40E03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F473F71"/>
    <w:multiLevelType w:val="hybridMultilevel"/>
    <w:tmpl w:val="49EA1D2E"/>
    <w:lvl w:ilvl="0" w:tplc="FFFFFFFF">
      <w:start w:val="1"/>
      <w:numFmt w:val="lowerLetter"/>
      <w:lvlText w:val="%1)"/>
      <w:lvlJc w:val="left"/>
      <w:pPr>
        <w:tabs>
          <w:tab w:val="num" w:pos="2060"/>
        </w:tabs>
        <w:ind w:left="170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  <w:rPr>
        <w:rFonts w:cs="Times New Roman"/>
      </w:rPr>
    </w:lvl>
  </w:abstractNum>
  <w:abstractNum w:abstractNumId="38">
    <w:nsid w:val="7E560F49"/>
    <w:multiLevelType w:val="hybridMultilevel"/>
    <w:tmpl w:val="509CF96A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21"/>
  </w:num>
  <w:num w:numId="5">
    <w:abstractNumId w:val="15"/>
  </w:num>
  <w:num w:numId="6">
    <w:abstractNumId w:val="26"/>
  </w:num>
  <w:num w:numId="7">
    <w:abstractNumId w:val="6"/>
  </w:num>
  <w:num w:numId="8">
    <w:abstractNumId w:val="19"/>
  </w:num>
  <w:num w:numId="9">
    <w:abstractNumId w:val="14"/>
  </w:num>
  <w:num w:numId="10">
    <w:abstractNumId w:val="3"/>
  </w:num>
  <w:num w:numId="11">
    <w:abstractNumId w:val="10"/>
  </w:num>
  <w:num w:numId="12">
    <w:abstractNumId w:val="25"/>
  </w:num>
  <w:num w:numId="13">
    <w:abstractNumId w:val="4"/>
  </w:num>
  <w:num w:numId="14">
    <w:abstractNumId w:val="0"/>
  </w:num>
  <w:num w:numId="15">
    <w:abstractNumId w:val="35"/>
  </w:num>
  <w:num w:numId="16">
    <w:abstractNumId w:val="18"/>
  </w:num>
  <w:num w:numId="17">
    <w:abstractNumId w:val="17"/>
  </w:num>
  <w:num w:numId="18">
    <w:abstractNumId w:val="11"/>
  </w:num>
  <w:num w:numId="19">
    <w:abstractNumId w:val="28"/>
  </w:num>
  <w:num w:numId="20">
    <w:abstractNumId w:val="30"/>
  </w:num>
  <w:num w:numId="21">
    <w:abstractNumId w:val="34"/>
  </w:num>
  <w:num w:numId="22">
    <w:abstractNumId w:val="2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5"/>
  </w:num>
  <w:num w:numId="34">
    <w:abstractNumId w:val="2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2"/>
  </w:num>
  <w:num w:numId="38">
    <w:abstractNumId w:val="1"/>
  </w:num>
  <w:num w:numId="39">
    <w:abstractNumId w:val="3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F47"/>
    <w:rsid w:val="000105C9"/>
    <w:rsid w:val="00015FC1"/>
    <w:rsid w:val="00033AD2"/>
    <w:rsid w:val="00042336"/>
    <w:rsid w:val="0004375F"/>
    <w:rsid w:val="000552E0"/>
    <w:rsid w:val="0008414C"/>
    <w:rsid w:val="00084A68"/>
    <w:rsid w:val="00087904"/>
    <w:rsid w:val="000B6A83"/>
    <w:rsid w:val="000C42AF"/>
    <w:rsid w:val="000C50DB"/>
    <w:rsid w:val="000D170B"/>
    <w:rsid w:val="000D45E3"/>
    <w:rsid w:val="000E5AA6"/>
    <w:rsid w:val="000F660E"/>
    <w:rsid w:val="00135550"/>
    <w:rsid w:val="001404D0"/>
    <w:rsid w:val="0014314C"/>
    <w:rsid w:val="00145E43"/>
    <w:rsid w:val="0019195C"/>
    <w:rsid w:val="001C294A"/>
    <w:rsid w:val="001C3915"/>
    <w:rsid w:val="001D6DB0"/>
    <w:rsid w:val="001E50C6"/>
    <w:rsid w:val="001F33E6"/>
    <w:rsid w:val="002047BE"/>
    <w:rsid w:val="00211CF9"/>
    <w:rsid w:val="00213107"/>
    <w:rsid w:val="00217859"/>
    <w:rsid w:val="00224319"/>
    <w:rsid w:val="00243348"/>
    <w:rsid w:val="00243754"/>
    <w:rsid w:val="00251709"/>
    <w:rsid w:val="00256A7A"/>
    <w:rsid w:val="00266C23"/>
    <w:rsid w:val="00271481"/>
    <w:rsid w:val="002732DA"/>
    <w:rsid w:val="00273952"/>
    <w:rsid w:val="00274504"/>
    <w:rsid w:val="00277D90"/>
    <w:rsid w:val="00282C9A"/>
    <w:rsid w:val="00282D26"/>
    <w:rsid w:val="002A430B"/>
    <w:rsid w:val="002A4D5D"/>
    <w:rsid w:val="002B6789"/>
    <w:rsid w:val="002B7697"/>
    <w:rsid w:val="002D1F8D"/>
    <w:rsid w:val="002D453A"/>
    <w:rsid w:val="002E6D96"/>
    <w:rsid w:val="002F5084"/>
    <w:rsid w:val="00313CAA"/>
    <w:rsid w:val="00315105"/>
    <w:rsid w:val="00317B17"/>
    <w:rsid w:val="00322E2E"/>
    <w:rsid w:val="00325B25"/>
    <w:rsid w:val="003266E0"/>
    <w:rsid w:val="00331971"/>
    <w:rsid w:val="0033487B"/>
    <w:rsid w:val="00335257"/>
    <w:rsid w:val="00342789"/>
    <w:rsid w:val="0035378D"/>
    <w:rsid w:val="00371358"/>
    <w:rsid w:val="00377011"/>
    <w:rsid w:val="003920D6"/>
    <w:rsid w:val="003A1DC5"/>
    <w:rsid w:val="003B59DC"/>
    <w:rsid w:val="003C1667"/>
    <w:rsid w:val="003C2A62"/>
    <w:rsid w:val="003C5A4A"/>
    <w:rsid w:val="003D282E"/>
    <w:rsid w:val="003F1224"/>
    <w:rsid w:val="004007F9"/>
    <w:rsid w:val="00402889"/>
    <w:rsid w:val="00405219"/>
    <w:rsid w:val="00411678"/>
    <w:rsid w:val="00412261"/>
    <w:rsid w:val="00413E77"/>
    <w:rsid w:val="00414B74"/>
    <w:rsid w:val="004217FB"/>
    <w:rsid w:val="00422B27"/>
    <w:rsid w:val="00443F81"/>
    <w:rsid w:val="004526AA"/>
    <w:rsid w:val="004762CB"/>
    <w:rsid w:val="00481B55"/>
    <w:rsid w:val="004856BC"/>
    <w:rsid w:val="004859B5"/>
    <w:rsid w:val="004D3EF6"/>
    <w:rsid w:val="004F0BFD"/>
    <w:rsid w:val="0050062B"/>
    <w:rsid w:val="00501CF2"/>
    <w:rsid w:val="005045B5"/>
    <w:rsid w:val="00513ED0"/>
    <w:rsid w:val="00543938"/>
    <w:rsid w:val="0056192D"/>
    <w:rsid w:val="00567D94"/>
    <w:rsid w:val="00577625"/>
    <w:rsid w:val="005875AA"/>
    <w:rsid w:val="00594BFB"/>
    <w:rsid w:val="00594D98"/>
    <w:rsid w:val="00595821"/>
    <w:rsid w:val="005A757E"/>
    <w:rsid w:val="005B18E2"/>
    <w:rsid w:val="005C0004"/>
    <w:rsid w:val="005C3A93"/>
    <w:rsid w:val="005C4E1F"/>
    <w:rsid w:val="005C518A"/>
    <w:rsid w:val="005C6974"/>
    <w:rsid w:val="005D5DBD"/>
    <w:rsid w:val="005E3B4D"/>
    <w:rsid w:val="005F371F"/>
    <w:rsid w:val="006010C2"/>
    <w:rsid w:val="0062356D"/>
    <w:rsid w:val="00651EF5"/>
    <w:rsid w:val="0065321B"/>
    <w:rsid w:val="006A133D"/>
    <w:rsid w:val="006A4609"/>
    <w:rsid w:val="006B6145"/>
    <w:rsid w:val="006E4044"/>
    <w:rsid w:val="00703474"/>
    <w:rsid w:val="00720E5B"/>
    <w:rsid w:val="007264B3"/>
    <w:rsid w:val="007644A0"/>
    <w:rsid w:val="00767763"/>
    <w:rsid w:val="00782045"/>
    <w:rsid w:val="0079593E"/>
    <w:rsid w:val="007A4C5F"/>
    <w:rsid w:val="007E1437"/>
    <w:rsid w:val="007E3336"/>
    <w:rsid w:val="007E6A77"/>
    <w:rsid w:val="008072BD"/>
    <w:rsid w:val="00823DB2"/>
    <w:rsid w:val="008304F4"/>
    <w:rsid w:val="00831F36"/>
    <w:rsid w:val="008333C8"/>
    <w:rsid w:val="008449EC"/>
    <w:rsid w:val="00860714"/>
    <w:rsid w:val="00860A69"/>
    <w:rsid w:val="00860E7A"/>
    <w:rsid w:val="00862195"/>
    <w:rsid w:val="00882544"/>
    <w:rsid w:val="008A412D"/>
    <w:rsid w:val="008B13FD"/>
    <w:rsid w:val="008B55EB"/>
    <w:rsid w:val="008B6593"/>
    <w:rsid w:val="008B71D8"/>
    <w:rsid w:val="008D20C4"/>
    <w:rsid w:val="008E252A"/>
    <w:rsid w:val="008E54EC"/>
    <w:rsid w:val="008F3268"/>
    <w:rsid w:val="00906A6F"/>
    <w:rsid w:val="0092325B"/>
    <w:rsid w:val="00933247"/>
    <w:rsid w:val="00943478"/>
    <w:rsid w:val="009568F7"/>
    <w:rsid w:val="0098788B"/>
    <w:rsid w:val="009A143A"/>
    <w:rsid w:val="009C007B"/>
    <w:rsid w:val="009C0942"/>
    <w:rsid w:val="009D1C0D"/>
    <w:rsid w:val="009D40CB"/>
    <w:rsid w:val="009F19E1"/>
    <w:rsid w:val="00A016A9"/>
    <w:rsid w:val="00A17F96"/>
    <w:rsid w:val="00A34DCE"/>
    <w:rsid w:val="00A45051"/>
    <w:rsid w:val="00A5340B"/>
    <w:rsid w:val="00A57D5A"/>
    <w:rsid w:val="00A60CCB"/>
    <w:rsid w:val="00A819F1"/>
    <w:rsid w:val="00A83EE1"/>
    <w:rsid w:val="00A84ED2"/>
    <w:rsid w:val="00AA55A2"/>
    <w:rsid w:val="00AB04E8"/>
    <w:rsid w:val="00AB109B"/>
    <w:rsid w:val="00AB165E"/>
    <w:rsid w:val="00AB3793"/>
    <w:rsid w:val="00AC26D6"/>
    <w:rsid w:val="00AC4982"/>
    <w:rsid w:val="00AD73CE"/>
    <w:rsid w:val="00AE50ED"/>
    <w:rsid w:val="00AF0A23"/>
    <w:rsid w:val="00AF162D"/>
    <w:rsid w:val="00B13760"/>
    <w:rsid w:val="00B50291"/>
    <w:rsid w:val="00B54CD6"/>
    <w:rsid w:val="00B55A35"/>
    <w:rsid w:val="00B645EC"/>
    <w:rsid w:val="00B74659"/>
    <w:rsid w:val="00B7602A"/>
    <w:rsid w:val="00B76291"/>
    <w:rsid w:val="00B762F8"/>
    <w:rsid w:val="00B9176D"/>
    <w:rsid w:val="00B928BA"/>
    <w:rsid w:val="00BB0C16"/>
    <w:rsid w:val="00BC26E8"/>
    <w:rsid w:val="00BC7904"/>
    <w:rsid w:val="00BC7CFC"/>
    <w:rsid w:val="00BE512E"/>
    <w:rsid w:val="00BE7EED"/>
    <w:rsid w:val="00BF2151"/>
    <w:rsid w:val="00BF22FC"/>
    <w:rsid w:val="00C01CD8"/>
    <w:rsid w:val="00C05223"/>
    <w:rsid w:val="00C10C99"/>
    <w:rsid w:val="00C158F6"/>
    <w:rsid w:val="00C16F47"/>
    <w:rsid w:val="00C23098"/>
    <w:rsid w:val="00C250FC"/>
    <w:rsid w:val="00C25B3A"/>
    <w:rsid w:val="00C26E6C"/>
    <w:rsid w:val="00C27583"/>
    <w:rsid w:val="00C32935"/>
    <w:rsid w:val="00C4748B"/>
    <w:rsid w:val="00C55475"/>
    <w:rsid w:val="00C558BC"/>
    <w:rsid w:val="00C60B32"/>
    <w:rsid w:val="00C62E3B"/>
    <w:rsid w:val="00C641D1"/>
    <w:rsid w:val="00C945D8"/>
    <w:rsid w:val="00C94A4B"/>
    <w:rsid w:val="00CA225F"/>
    <w:rsid w:val="00CD1DDE"/>
    <w:rsid w:val="00CF26EB"/>
    <w:rsid w:val="00CF3176"/>
    <w:rsid w:val="00CF4124"/>
    <w:rsid w:val="00D04FDB"/>
    <w:rsid w:val="00D27F39"/>
    <w:rsid w:val="00D30B9D"/>
    <w:rsid w:val="00D35E89"/>
    <w:rsid w:val="00D44D02"/>
    <w:rsid w:val="00D63271"/>
    <w:rsid w:val="00D72E9B"/>
    <w:rsid w:val="00D948F8"/>
    <w:rsid w:val="00DA364D"/>
    <w:rsid w:val="00DA6613"/>
    <w:rsid w:val="00DC3C7F"/>
    <w:rsid w:val="00DD5896"/>
    <w:rsid w:val="00DD610B"/>
    <w:rsid w:val="00DD6486"/>
    <w:rsid w:val="00DF329F"/>
    <w:rsid w:val="00E02845"/>
    <w:rsid w:val="00E11B77"/>
    <w:rsid w:val="00E26FC5"/>
    <w:rsid w:val="00E406D6"/>
    <w:rsid w:val="00E72A9A"/>
    <w:rsid w:val="00E979A8"/>
    <w:rsid w:val="00EA11EF"/>
    <w:rsid w:val="00EA1202"/>
    <w:rsid w:val="00EC319F"/>
    <w:rsid w:val="00EC7CDF"/>
    <w:rsid w:val="00ED2673"/>
    <w:rsid w:val="00ED5E56"/>
    <w:rsid w:val="00EE0360"/>
    <w:rsid w:val="00EE4A49"/>
    <w:rsid w:val="00F10CA7"/>
    <w:rsid w:val="00F129B9"/>
    <w:rsid w:val="00F14E3D"/>
    <w:rsid w:val="00F177D4"/>
    <w:rsid w:val="00F20364"/>
    <w:rsid w:val="00F32E88"/>
    <w:rsid w:val="00F43A58"/>
    <w:rsid w:val="00F43C0B"/>
    <w:rsid w:val="00F57F44"/>
    <w:rsid w:val="00F607F6"/>
    <w:rsid w:val="00F8244A"/>
    <w:rsid w:val="00F94BF9"/>
    <w:rsid w:val="00F95C7F"/>
    <w:rsid w:val="00FB046A"/>
    <w:rsid w:val="00FC1269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EF"/>
  </w:style>
  <w:style w:type="paragraph" w:styleId="Nagwek3">
    <w:name w:val="heading 3"/>
    <w:basedOn w:val="Normalny"/>
    <w:link w:val="Nagwek3Znak"/>
    <w:uiPriority w:val="9"/>
    <w:qFormat/>
    <w:rsid w:val="00D6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16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C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974"/>
  </w:style>
  <w:style w:type="paragraph" w:styleId="Stopka">
    <w:name w:val="footer"/>
    <w:basedOn w:val="Normalny"/>
    <w:link w:val="StopkaZnak"/>
    <w:uiPriority w:val="99"/>
    <w:unhideWhenUsed/>
    <w:rsid w:val="005C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74"/>
  </w:style>
  <w:style w:type="character" w:customStyle="1" w:styleId="st">
    <w:name w:val="st"/>
    <w:basedOn w:val="Domylnaczcionkaakapitu"/>
    <w:rsid w:val="00317B17"/>
  </w:style>
  <w:style w:type="paragraph" w:styleId="NormalnyWeb">
    <w:name w:val="Normal (Web)"/>
    <w:basedOn w:val="Normalny"/>
    <w:uiPriority w:val="99"/>
    <w:semiHidden/>
    <w:unhideWhenUsed/>
    <w:rsid w:val="00C2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32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677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B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7"/>
    <w:rPr>
      <w:rFonts w:ascii="Tahoma" w:hAnsi="Tahoma" w:cs="Tahoma"/>
      <w:sz w:val="16"/>
      <w:szCs w:val="16"/>
    </w:rPr>
  </w:style>
  <w:style w:type="character" w:styleId="Numerstrony">
    <w:name w:val="page number"/>
    <w:rsid w:val="00E11B77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79593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4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4BF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450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860714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8607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60714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60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0714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86071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3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16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C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974"/>
  </w:style>
  <w:style w:type="paragraph" w:styleId="Stopka">
    <w:name w:val="footer"/>
    <w:basedOn w:val="Normalny"/>
    <w:link w:val="StopkaZnak"/>
    <w:uiPriority w:val="99"/>
    <w:unhideWhenUsed/>
    <w:rsid w:val="005C6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74"/>
  </w:style>
  <w:style w:type="character" w:customStyle="1" w:styleId="st">
    <w:name w:val="st"/>
    <w:basedOn w:val="Domylnaczcionkaakapitu"/>
    <w:rsid w:val="00317B17"/>
  </w:style>
  <w:style w:type="paragraph" w:styleId="NormalnyWeb">
    <w:name w:val="Normal (Web)"/>
    <w:basedOn w:val="Normalny"/>
    <w:uiPriority w:val="99"/>
    <w:semiHidden/>
    <w:unhideWhenUsed/>
    <w:rsid w:val="00C2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632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677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B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7"/>
    <w:rPr>
      <w:rFonts w:ascii="Tahoma" w:hAnsi="Tahoma" w:cs="Tahoma"/>
      <w:sz w:val="16"/>
      <w:szCs w:val="16"/>
    </w:rPr>
  </w:style>
  <w:style w:type="character" w:styleId="Numerstrony">
    <w:name w:val="page number"/>
    <w:rsid w:val="00E11B77"/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uiPriority w:val="99"/>
    <w:rsid w:val="0079593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682B-0205-4F62-BD0C-8E54D6B4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1395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2018-08-30T06:41:00Z</cp:lastPrinted>
  <dcterms:created xsi:type="dcterms:W3CDTF">2019-02-11T09:26:00Z</dcterms:created>
  <dcterms:modified xsi:type="dcterms:W3CDTF">2019-02-11T10:25:00Z</dcterms:modified>
</cp:coreProperties>
</file>